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C02CC" w14:textId="77777777" w:rsidR="006B1FFE" w:rsidRPr="006B1FFE" w:rsidRDefault="006B1FFE" w:rsidP="006B1FFE">
      <w:pPr>
        <w:rPr>
          <w:rFonts w:ascii="Times New Roman" w:hAnsi="Times New Roman" w:cs="Times New Roman"/>
          <w:b/>
          <w:szCs w:val="28"/>
        </w:rPr>
      </w:pPr>
      <w:r w:rsidRPr="006B1FFE">
        <w:rPr>
          <w:rFonts w:ascii="Times New Roman" w:hAnsi="Times New Roman" w:cs="Times New Roman"/>
          <w:b/>
          <w:noProof/>
        </w:rPr>
        <w:drawing>
          <wp:inline distT="0" distB="0" distL="0" distR="0" wp14:anchorId="72DD5E93" wp14:editId="31821F38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42F3E" w14:textId="77777777" w:rsidR="006B1FFE" w:rsidRPr="006B1FFE" w:rsidRDefault="006B1FFE" w:rsidP="006B1FFE">
      <w:pPr>
        <w:jc w:val="center"/>
        <w:rPr>
          <w:rFonts w:ascii="Times New Roman" w:hAnsi="Times New Roman" w:cs="Times New Roman"/>
          <w:b/>
          <w:szCs w:val="28"/>
        </w:rPr>
      </w:pPr>
      <w:r w:rsidRPr="006B1FFE">
        <w:rPr>
          <w:rFonts w:ascii="Times New Roman" w:hAnsi="Times New Roman" w:cs="Times New Roman"/>
          <w:b/>
          <w:szCs w:val="28"/>
        </w:rPr>
        <w:t>ПРОГРАММА ПРОВЕДЕНИЯ</w:t>
      </w:r>
    </w:p>
    <w:p w14:paraId="5C151CFC" w14:textId="77777777" w:rsidR="006B1FFE" w:rsidRPr="006B1FFE" w:rsidRDefault="006B1FFE" w:rsidP="006B1FFE">
      <w:pPr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6B1FFE">
        <w:rPr>
          <w:rFonts w:ascii="Times New Roman" w:hAnsi="Times New Roman" w:cs="Times New Roman"/>
          <w:b/>
          <w:color w:val="000000" w:themeColor="text1"/>
          <w:szCs w:val="28"/>
        </w:rPr>
        <w:t>регионального этапа чемпионата по профессиональному мастерству "Профессионалы" (Красноярский край)</w:t>
      </w:r>
    </w:p>
    <w:p w14:paraId="3105E9FB" w14:textId="77777777" w:rsidR="006B1FFE" w:rsidRPr="006B1FFE" w:rsidRDefault="006B1FFE" w:rsidP="006B1FFE">
      <w:pPr>
        <w:jc w:val="center"/>
        <w:rPr>
          <w:rFonts w:ascii="Times New Roman" w:hAnsi="Times New Roman" w:cs="Times New Roman"/>
          <w:szCs w:val="28"/>
        </w:rPr>
      </w:pPr>
      <w:r w:rsidRPr="006B1FFE">
        <w:rPr>
          <w:rFonts w:ascii="Times New Roman" w:hAnsi="Times New Roman" w:cs="Times New Roman"/>
          <w:b/>
          <w:szCs w:val="28"/>
        </w:rPr>
        <w:t>по компетенции Банковское дело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5"/>
        <w:gridCol w:w="7198"/>
      </w:tblGrid>
      <w:tr w:rsidR="006B1FFE" w:rsidRPr="006B1FFE" w14:paraId="2A90B10B" w14:textId="77777777" w:rsidTr="000E0F2F">
        <w:trPr>
          <w:trHeight w:val="555"/>
        </w:trPr>
        <w:tc>
          <w:tcPr>
            <w:tcW w:w="10343" w:type="dxa"/>
            <w:gridSpan w:val="2"/>
            <w:shd w:val="clear" w:color="auto" w:fill="9BDB7F"/>
            <w:vAlign w:val="center"/>
          </w:tcPr>
          <w:p w14:paraId="4AEE1461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1FFE">
              <w:rPr>
                <w:rFonts w:ascii="Times New Roman" w:hAnsi="Times New Roman" w:cs="Times New Roman"/>
                <w:b/>
                <w:szCs w:val="28"/>
              </w:rPr>
              <w:t>Общая информация</w:t>
            </w:r>
          </w:p>
        </w:tc>
      </w:tr>
      <w:tr w:rsidR="006B1FFE" w:rsidRPr="006B1FFE" w14:paraId="09A9C9F6" w14:textId="77777777" w:rsidTr="000E0F2F">
        <w:tc>
          <w:tcPr>
            <w:tcW w:w="3145" w:type="dxa"/>
            <w:vAlign w:val="center"/>
          </w:tcPr>
          <w:p w14:paraId="0BE4CABE" w14:textId="77777777" w:rsidR="006B1FFE" w:rsidRPr="006B1FFE" w:rsidRDefault="006B1FFE" w:rsidP="000E0F2F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B1FFE">
              <w:rPr>
                <w:rFonts w:ascii="Times New Roman" w:hAnsi="Times New Roman" w:cs="Times New Roman"/>
                <w:b/>
                <w:szCs w:val="28"/>
              </w:rPr>
              <w:t>Период проведения</w:t>
            </w:r>
          </w:p>
        </w:tc>
        <w:tc>
          <w:tcPr>
            <w:tcW w:w="7198" w:type="dxa"/>
          </w:tcPr>
          <w:p w14:paraId="63428309" w14:textId="77777777" w:rsidR="006B1FFE" w:rsidRPr="006B1FFE" w:rsidRDefault="006B1FFE" w:rsidP="000E0F2F">
            <w:pPr>
              <w:rPr>
                <w:rFonts w:ascii="Times New Roman" w:hAnsi="Times New Roman" w:cs="Times New Roman"/>
                <w:szCs w:val="28"/>
              </w:rPr>
            </w:pPr>
            <w:r w:rsidRPr="006B1FFE">
              <w:rPr>
                <w:rFonts w:ascii="Times New Roman" w:hAnsi="Times New Roman" w:cs="Times New Roman"/>
                <w:szCs w:val="28"/>
              </w:rPr>
              <w:t>26.02.2024-29.02.2024</w:t>
            </w:r>
          </w:p>
        </w:tc>
      </w:tr>
      <w:tr w:rsidR="006B1FFE" w:rsidRPr="006B1FFE" w14:paraId="3881E4D2" w14:textId="77777777" w:rsidTr="000E0F2F">
        <w:tc>
          <w:tcPr>
            <w:tcW w:w="3145" w:type="dxa"/>
            <w:vAlign w:val="center"/>
          </w:tcPr>
          <w:p w14:paraId="51B5A61A" w14:textId="77777777" w:rsidR="006B1FFE" w:rsidRPr="006B1FFE" w:rsidRDefault="006B1FFE" w:rsidP="000E0F2F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B1FFE">
              <w:rPr>
                <w:rFonts w:ascii="Times New Roman" w:hAnsi="Times New Roman" w:cs="Times New Roman"/>
                <w:b/>
                <w:szCs w:val="28"/>
              </w:rPr>
              <w:t>Место проведения и адрес площадки</w:t>
            </w:r>
          </w:p>
        </w:tc>
        <w:tc>
          <w:tcPr>
            <w:tcW w:w="7198" w:type="dxa"/>
          </w:tcPr>
          <w:p w14:paraId="40B21514" w14:textId="77777777" w:rsidR="006B1FFE" w:rsidRPr="006B1FFE" w:rsidRDefault="006B1FFE" w:rsidP="000E0F2F">
            <w:pPr>
              <w:rPr>
                <w:rFonts w:ascii="Times New Roman" w:hAnsi="Times New Roman" w:cs="Times New Roman"/>
                <w:szCs w:val="28"/>
              </w:rPr>
            </w:pPr>
            <w:r w:rsidRPr="006B1FFE">
              <w:rPr>
                <w:rFonts w:ascii="Times New Roman" w:hAnsi="Times New Roman" w:cs="Times New Roman"/>
                <w:szCs w:val="28"/>
              </w:rPr>
              <w:t>Красноярский финансово-экономический колледж -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Федерации».</w:t>
            </w:r>
          </w:p>
          <w:p w14:paraId="0ADF6DBF" w14:textId="77777777" w:rsidR="006B1FFE" w:rsidRPr="006B1FFE" w:rsidRDefault="006B1FFE" w:rsidP="000E0F2F">
            <w:pPr>
              <w:rPr>
                <w:rFonts w:ascii="Times New Roman" w:hAnsi="Times New Roman" w:cs="Times New Roman"/>
                <w:szCs w:val="28"/>
              </w:rPr>
            </w:pPr>
            <w:r w:rsidRPr="006B1FFE">
              <w:rPr>
                <w:rFonts w:ascii="Times New Roman" w:hAnsi="Times New Roman" w:cs="Times New Roman"/>
                <w:szCs w:val="28"/>
              </w:rPr>
              <w:t>660075,г. Красноярск, ул. Маерчака,д.20</w:t>
            </w:r>
          </w:p>
        </w:tc>
      </w:tr>
      <w:tr w:rsidR="006B1FFE" w:rsidRPr="006B1FFE" w14:paraId="7E1D0BDA" w14:textId="77777777" w:rsidTr="000E0F2F">
        <w:trPr>
          <w:trHeight w:val="480"/>
        </w:trPr>
        <w:tc>
          <w:tcPr>
            <w:tcW w:w="3145" w:type="dxa"/>
            <w:vAlign w:val="center"/>
          </w:tcPr>
          <w:p w14:paraId="6A341B1D" w14:textId="77777777" w:rsidR="006B1FFE" w:rsidRPr="006B1FFE" w:rsidRDefault="006B1FFE" w:rsidP="000E0F2F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B1FFE">
              <w:rPr>
                <w:rFonts w:ascii="Times New Roman" w:hAnsi="Times New Roman" w:cs="Times New Roman"/>
                <w:b/>
                <w:szCs w:val="28"/>
              </w:rPr>
              <w:t>ФИО Главного эксперта</w:t>
            </w:r>
          </w:p>
        </w:tc>
        <w:tc>
          <w:tcPr>
            <w:tcW w:w="7198" w:type="dxa"/>
          </w:tcPr>
          <w:p w14:paraId="6C0104AB" w14:textId="77777777" w:rsidR="006B1FFE" w:rsidRPr="006B1FFE" w:rsidRDefault="006B1FFE" w:rsidP="000E0F2F">
            <w:pPr>
              <w:rPr>
                <w:rFonts w:ascii="Times New Roman" w:hAnsi="Times New Roman" w:cs="Times New Roman"/>
                <w:szCs w:val="28"/>
              </w:rPr>
            </w:pPr>
            <w:r w:rsidRPr="006B1FFE">
              <w:rPr>
                <w:rFonts w:ascii="Times New Roman" w:hAnsi="Times New Roman" w:cs="Times New Roman"/>
                <w:szCs w:val="28"/>
              </w:rPr>
              <w:t xml:space="preserve">Родин Илья Евгеньевич </w:t>
            </w:r>
          </w:p>
        </w:tc>
      </w:tr>
      <w:tr w:rsidR="006B1FFE" w:rsidRPr="006B1FFE" w14:paraId="10E8C5F7" w14:textId="77777777" w:rsidTr="000E0F2F">
        <w:trPr>
          <w:trHeight w:val="480"/>
        </w:trPr>
        <w:tc>
          <w:tcPr>
            <w:tcW w:w="3145" w:type="dxa"/>
            <w:vAlign w:val="center"/>
          </w:tcPr>
          <w:p w14:paraId="3B5CB497" w14:textId="77777777" w:rsidR="006B1FFE" w:rsidRPr="006B1FFE" w:rsidRDefault="006B1FFE" w:rsidP="000E0F2F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B1FFE">
              <w:rPr>
                <w:rFonts w:ascii="Times New Roman" w:hAnsi="Times New Roman" w:cs="Times New Roman"/>
                <w:b/>
                <w:szCs w:val="28"/>
              </w:rPr>
              <w:t>Контакты Главного эксперта</w:t>
            </w:r>
          </w:p>
        </w:tc>
        <w:tc>
          <w:tcPr>
            <w:tcW w:w="7198" w:type="dxa"/>
          </w:tcPr>
          <w:p w14:paraId="6E88CB36" w14:textId="77777777" w:rsidR="006B1FFE" w:rsidRPr="006B1FFE" w:rsidRDefault="006B1FFE" w:rsidP="000E0F2F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hyperlink r:id="rId6" w:history="1">
              <w:r w:rsidRPr="006B1FFE">
                <w:rPr>
                  <w:rStyle w:val="ab"/>
                  <w:rFonts w:ascii="Times New Roman" w:hAnsi="Times New Roman" w:cs="Times New Roman"/>
                  <w:szCs w:val="28"/>
                  <w:lang w:val="en-US"/>
                </w:rPr>
                <w:t>IERodin@fa.ru</w:t>
              </w:r>
            </w:hyperlink>
            <w:r w:rsidRPr="006B1FFE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6B1FFE">
              <w:rPr>
                <w:rFonts w:ascii="Times New Roman" w:hAnsi="Times New Roman" w:cs="Times New Roman"/>
                <w:szCs w:val="28"/>
                <w:lang w:val="en-US"/>
              </w:rPr>
              <w:t>89963808543</w:t>
            </w:r>
          </w:p>
        </w:tc>
      </w:tr>
    </w:tbl>
    <w:p w14:paraId="4CFF4535" w14:textId="77777777" w:rsidR="006B1FFE" w:rsidRPr="006B1FFE" w:rsidRDefault="006B1FFE" w:rsidP="006B1FFE">
      <w:pPr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8266"/>
      </w:tblGrid>
      <w:tr w:rsidR="006B1FFE" w:rsidRPr="006B1FFE" w14:paraId="701DD3DC" w14:textId="77777777" w:rsidTr="000E0F2F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80EF018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1FFE">
              <w:rPr>
                <w:rFonts w:ascii="Times New Roman" w:hAnsi="Times New Roman" w:cs="Times New Roman"/>
                <w:b/>
                <w:szCs w:val="28"/>
              </w:rPr>
              <w:t>Д-2  / «25» февраля 2024 г.</w:t>
            </w:r>
          </w:p>
        </w:tc>
      </w:tr>
      <w:tr w:rsidR="006B1FFE" w:rsidRPr="006B1FFE" w14:paraId="460D8F93" w14:textId="77777777" w:rsidTr="000E0F2F">
        <w:tc>
          <w:tcPr>
            <w:tcW w:w="2190" w:type="dxa"/>
          </w:tcPr>
          <w:p w14:paraId="4355849A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09:00 - 09:30</w:t>
            </w:r>
          </w:p>
        </w:tc>
        <w:tc>
          <w:tcPr>
            <w:tcW w:w="8266" w:type="dxa"/>
          </w:tcPr>
          <w:p w14:paraId="42CCCE27" w14:textId="77777777" w:rsidR="006B1FFE" w:rsidRPr="006B1FFE" w:rsidRDefault="006B1FFE" w:rsidP="000E0F2F">
            <w:pPr>
              <w:jc w:val="both"/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Прибытие экспертов на площадку.</w:t>
            </w:r>
          </w:p>
        </w:tc>
      </w:tr>
      <w:tr w:rsidR="006B1FFE" w:rsidRPr="006B1FFE" w14:paraId="4574181E" w14:textId="77777777" w:rsidTr="000E0F2F">
        <w:tc>
          <w:tcPr>
            <w:tcW w:w="2190" w:type="dxa"/>
          </w:tcPr>
          <w:p w14:paraId="1149D957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09:30 - 10:00</w:t>
            </w:r>
          </w:p>
        </w:tc>
        <w:tc>
          <w:tcPr>
            <w:tcW w:w="8266" w:type="dxa"/>
          </w:tcPr>
          <w:p w14:paraId="59239766" w14:textId="77777777" w:rsidR="006B1FFE" w:rsidRPr="006B1FFE" w:rsidRDefault="006B1FFE" w:rsidP="000E0F2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B1FFE">
              <w:rPr>
                <w:rFonts w:ascii="Times New Roman" w:hAnsi="Times New Roman" w:cs="Times New Roman"/>
              </w:rPr>
              <w:t>Регистрация экспертов. Подписание протокола.</w:t>
            </w:r>
          </w:p>
        </w:tc>
      </w:tr>
      <w:tr w:rsidR="006B1FFE" w:rsidRPr="006B1FFE" w14:paraId="0AA7A744" w14:textId="77777777" w:rsidTr="000E0F2F">
        <w:tc>
          <w:tcPr>
            <w:tcW w:w="2190" w:type="dxa"/>
          </w:tcPr>
          <w:p w14:paraId="11CE1E9A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10:00 - 12.00</w:t>
            </w:r>
          </w:p>
        </w:tc>
        <w:tc>
          <w:tcPr>
            <w:tcW w:w="8266" w:type="dxa"/>
          </w:tcPr>
          <w:p w14:paraId="2B78BC69" w14:textId="77777777" w:rsidR="006B1FFE" w:rsidRPr="006B1FFE" w:rsidRDefault="006B1FFE" w:rsidP="000E0F2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1FF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Инструктаж по ТБ и ОТ экспертов, подписание протокола. Распределение ролей между экспертами на чемпионате, подписание протокола. Ознакомление с Регламентом Чемпионата, Кодексом этики.</w:t>
            </w:r>
          </w:p>
          <w:p w14:paraId="51E0C00A" w14:textId="77777777" w:rsidR="006B1FFE" w:rsidRPr="006B1FFE" w:rsidRDefault="006B1FFE" w:rsidP="000E0F2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Подписание протокола утверждения конкурсной документации.</w:t>
            </w:r>
          </w:p>
          <w:p w14:paraId="36342CCE" w14:textId="77777777" w:rsidR="006B1FFE" w:rsidRPr="006B1FFE" w:rsidRDefault="006B1FFE" w:rsidP="000E0F2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B1FFE">
              <w:rPr>
                <w:rFonts w:ascii="Times New Roman" w:hAnsi="Times New Roman" w:cs="Times New Roman"/>
              </w:rPr>
              <w:t>Внесение критериев оценки в систему. Подписание протокола блокировки критериев оценки.</w:t>
            </w:r>
          </w:p>
        </w:tc>
      </w:tr>
      <w:tr w:rsidR="006B1FFE" w:rsidRPr="006B1FFE" w14:paraId="48D5D6AF" w14:textId="77777777" w:rsidTr="000E0F2F">
        <w:tc>
          <w:tcPr>
            <w:tcW w:w="2190" w:type="dxa"/>
          </w:tcPr>
          <w:p w14:paraId="5CC899AB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13:00 - 17:00</w:t>
            </w:r>
          </w:p>
        </w:tc>
        <w:tc>
          <w:tcPr>
            <w:tcW w:w="8266" w:type="dxa"/>
          </w:tcPr>
          <w:p w14:paraId="16BC1748" w14:textId="77777777" w:rsidR="006B1FFE" w:rsidRPr="006B1FFE" w:rsidRDefault="006B1FFE" w:rsidP="000E0F2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B1FF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Застройка площадки</w:t>
            </w:r>
          </w:p>
        </w:tc>
      </w:tr>
      <w:tr w:rsidR="006B1FFE" w:rsidRPr="006B1FFE" w14:paraId="7E627CE9" w14:textId="77777777" w:rsidTr="000E0F2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E99D3E3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1FFE">
              <w:rPr>
                <w:rFonts w:ascii="Times New Roman" w:hAnsi="Times New Roman" w:cs="Times New Roman"/>
                <w:b/>
                <w:szCs w:val="28"/>
              </w:rPr>
              <w:t>Д-1  / «26» февраля 2024 г.</w:t>
            </w:r>
          </w:p>
        </w:tc>
      </w:tr>
      <w:tr w:rsidR="006B1FFE" w:rsidRPr="006B1FFE" w14:paraId="5C2B6F27" w14:textId="77777777" w:rsidTr="000E0F2F">
        <w:trPr>
          <w:trHeight w:val="278"/>
        </w:trPr>
        <w:tc>
          <w:tcPr>
            <w:tcW w:w="2190" w:type="dxa"/>
            <w:shd w:val="clear" w:color="auto" w:fill="auto"/>
          </w:tcPr>
          <w:p w14:paraId="235EE17F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09:00 - 09:30</w:t>
            </w:r>
          </w:p>
        </w:tc>
        <w:tc>
          <w:tcPr>
            <w:tcW w:w="8266" w:type="dxa"/>
            <w:shd w:val="clear" w:color="auto" w:fill="auto"/>
          </w:tcPr>
          <w:p w14:paraId="09FD7984" w14:textId="77777777" w:rsidR="006B1FFE" w:rsidRPr="006B1FFE" w:rsidRDefault="006B1FFE" w:rsidP="000E0F2F">
            <w:pPr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Прибытие участников и экспертов на площадку.</w:t>
            </w:r>
          </w:p>
        </w:tc>
      </w:tr>
      <w:tr w:rsidR="006B1FFE" w:rsidRPr="006B1FFE" w14:paraId="2D750A4E" w14:textId="77777777" w:rsidTr="000E0F2F">
        <w:trPr>
          <w:trHeight w:val="152"/>
        </w:trPr>
        <w:tc>
          <w:tcPr>
            <w:tcW w:w="2190" w:type="dxa"/>
            <w:shd w:val="clear" w:color="auto" w:fill="auto"/>
          </w:tcPr>
          <w:p w14:paraId="09541FD6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8266" w:type="dxa"/>
            <w:shd w:val="clear" w:color="auto" w:fill="auto"/>
          </w:tcPr>
          <w:p w14:paraId="7B560119" w14:textId="77777777" w:rsidR="006B1FFE" w:rsidRPr="006B1FFE" w:rsidRDefault="006B1FFE" w:rsidP="000E0F2F">
            <w:pPr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Регистрация участников и экспертов на площадке. Инструктаж участников по ОТ и ТБ, подписание протокола.</w:t>
            </w:r>
          </w:p>
        </w:tc>
      </w:tr>
      <w:tr w:rsidR="006B1FFE" w:rsidRPr="006B1FFE" w14:paraId="4A760A67" w14:textId="77777777" w:rsidTr="000E0F2F">
        <w:trPr>
          <w:trHeight w:val="70"/>
        </w:trPr>
        <w:tc>
          <w:tcPr>
            <w:tcW w:w="2190" w:type="dxa"/>
            <w:shd w:val="clear" w:color="auto" w:fill="auto"/>
          </w:tcPr>
          <w:p w14:paraId="7E190D4D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10:00 - 10:30</w:t>
            </w:r>
          </w:p>
        </w:tc>
        <w:tc>
          <w:tcPr>
            <w:tcW w:w="8266" w:type="dxa"/>
            <w:shd w:val="clear" w:color="auto" w:fill="auto"/>
          </w:tcPr>
          <w:p w14:paraId="2220414E" w14:textId="77777777" w:rsidR="006B1FFE" w:rsidRPr="006B1FFE" w:rsidRDefault="006B1FFE" w:rsidP="000E0F2F">
            <w:pPr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Церемония открытия Регионального чемпионата</w:t>
            </w:r>
          </w:p>
        </w:tc>
      </w:tr>
      <w:tr w:rsidR="006B1FFE" w:rsidRPr="006B1FFE" w14:paraId="376A57BE" w14:textId="77777777" w:rsidTr="000E0F2F">
        <w:trPr>
          <w:trHeight w:val="70"/>
        </w:trPr>
        <w:tc>
          <w:tcPr>
            <w:tcW w:w="2190" w:type="dxa"/>
            <w:shd w:val="clear" w:color="auto" w:fill="auto"/>
          </w:tcPr>
          <w:p w14:paraId="2D79ECAF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10:30 - 13.00</w:t>
            </w:r>
          </w:p>
        </w:tc>
        <w:tc>
          <w:tcPr>
            <w:tcW w:w="8266" w:type="dxa"/>
            <w:shd w:val="clear" w:color="auto" w:fill="auto"/>
          </w:tcPr>
          <w:p w14:paraId="3979B231" w14:textId="77777777" w:rsidR="006B1FFE" w:rsidRPr="006B1FFE" w:rsidRDefault="006B1FFE" w:rsidP="000E0F2F">
            <w:pPr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 xml:space="preserve">Жеребьевка участников, подписание протокола. Ознакомление участников с конкурсной документацией, оборудованием и рабочими местами, подписание протокола. </w:t>
            </w:r>
          </w:p>
          <w:p w14:paraId="0CB5D99F" w14:textId="77777777" w:rsidR="006B1FFE" w:rsidRPr="006B1FFE" w:rsidRDefault="006B1FFE" w:rsidP="000E0F2F">
            <w:pPr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 xml:space="preserve">Ознакомление участников с </w:t>
            </w:r>
            <w:bookmarkStart w:id="0" w:name="_GoBack"/>
            <w:bookmarkEnd w:id="0"/>
            <w:r w:rsidRPr="006B1FFE">
              <w:rPr>
                <w:rFonts w:ascii="Times New Roman" w:hAnsi="Times New Roman" w:cs="Times New Roman"/>
              </w:rPr>
              <w:t>нормативной документацией. Подписание протокола. Организационное совещание экспертов и участников.</w:t>
            </w:r>
          </w:p>
        </w:tc>
      </w:tr>
      <w:tr w:rsidR="006B1FFE" w:rsidRPr="006B1FFE" w14:paraId="08723055" w14:textId="77777777" w:rsidTr="000E0F2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5B4E998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B1FFE">
              <w:rPr>
                <w:rFonts w:ascii="Times New Roman" w:hAnsi="Times New Roman" w:cs="Times New Roman"/>
                <w:b/>
                <w:szCs w:val="28"/>
              </w:rPr>
              <w:t>Д1  / «27» февраля 2024 г.</w:t>
            </w:r>
          </w:p>
        </w:tc>
      </w:tr>
      <w:tr w:rsidR="006B1FFE" w:rsidRPr="006B1FFE" w14:paraId="7D0E7716" w14:textId="77777777" w:rsidTr="000E0F2F">
        <w:trPr>
          <w:trHeight w:val="70"/>
        </w:trPr>
        <w:tc>
          <w:tcPr>
            <w:tcW w:w="2190" w:type="dxa"/>
            <w:shd w:val="clear" w:color="auto" w:fill="auto"/>
          </w:tcPr>
          <w:p w14:paraId="1FB4E4A1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FFE">
              <w:rPr>
                <w:rFonts w:ascii="Times New Roman" w:hAnsi="Times New Roman" w:cs="Times New Roman"/>
              </w:rPr>
              <w:t>08:30 – 08:50</w:t>
            </w:r>
          </w:p>
        </w:tc>
        <w:tc>
          <w:tcPr>
            <w:tcW w:w="8266" w:type="dxa"/>
            <w:shd w:val="clear" w:color="auto" w:fill="auto"/>
          </w:tcPr>
          <w:p w14:paraId="79B3AD5B" w14:textId="77777777" w:rsidR="006B1FFE" w:rsidRPr="006B1FFE" w:rsidRDefault="006B1FFE" w:rsidP="000E0F2F">
            <w:pPr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 xml:space="preserve">Сбор и регистрация участников и экспертов. </w:t>
            </w:r>
          </w:p>
        </w:tc>
      </w:tr>
      <w:tr w:rsidR="006B1FFE" w:rsidRPr="006B1FFE" w14:paraId="20C11692" w14:textId="77777777" w:rsidTr="000E0F2F">
        <w:trPr>
          <w:trHeight w:val="70"/>
        </w:trPr>
        <w:tc>
          <w:tcPr>
            <w:tcW w:w="2190" w:type="dxa"/>
            <w:shd w:val="clear" w:color="auto" w:fill="auto"/>
          </w:tcPr>
          <w:p w14:paraId="2EFB9116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FFE">
              <w:rPr>
                <w:rFonts w:ascii="Times New Roman" w:hAnsi="Times New Roman" w:cs="Times New Roman"/>
              </w:rPr>
              <w:t>08:50 – 09:10</w:t>
            </w:r>
          </w:p>
        </w:tc>
        <w:tc>
          <w:tcPr>
            <w:tcW w:w="8266" w:type="dxa"/>
            <w:shd w:val="clear" w:color="auto" w:fill="auto"/>
          </w:tcPr>
          <w:p w14:paraId="03F9C9D8" w14:textId="77777777" w:rsidR="006B1FFE" w:rsidRPr="006B1FFE" w:rsidRDefault="006B1FFE" w:rsidP="000E0F2F">
            <w:pPr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Инструктаж по технике безопасности и охране труда. Оформление протоколов.</w:t>
            </w:r>
          </w:p>
        </w:tc>
      </w:tr>
      <w:tr w:rsidR="006B1FFE" w:rsidRPr="006B1FFE" w14:paraId="04D82D51" w14:textId="77777777" w:rsidTr="000E0F2F">
        <w:trPr>
          <w:trHeight w:val="70"/>
        </w:trPr>
        <w:tc>
          <w:tcPr>
            <w:tcW w:w="2190" w:type="dxa"/>
            <w:shd w:val="clear" w:color="auto" w:fill="auto"/>
          </w:tcPr>
          <w:p w14:paraId="2A8BB43C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FFE">
              <w:rPr>
                <w:rFonts w:ascii="Times New Roman" w:hAnsi="Times New Roman" w:cs="Times New Roman"/>
              </w:rPr>
              <w:t>09:10 – 09:20</w:t>
            </w:r>
          </w:p>
        </w:tc>
        <w:tc>
          <w:tcPr>
            <w:tcW w:w="8266" w:type="dxa"/>
            <w:shd w:val="clear" w:color="auto" w:fill="auto"/>
          </w:tcPr>
          <w:p w14:paraId="4C8E296E" w14:textId="77777777" w:rsidR="006B1FFE" w:rsidRPr="006B1FFE" w:rsidRDefault="006B1FFE" w:rsidP="000E0F2F">
            <w:pPr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Жеребьевка участников. Оформление протоколов.</w:t>
            </w:r>
          </w:p>
        </w:tc>
      </w:tr>
      <w:tr w:rsidR="006B1FFE" w:rsidRPr="006B1FFE" w14:paraId="1DA5252F" w14:textId="77777777" w:rsidTr="000E0F2F">
        <w:trPr>
          <w:trHeight w:val="70"/>
        </w:trPr>
        <w:tc>
          <w:tcPr>
            <w:tcW w:w="2190" w:type="dxa"/>
            <w:shd w:val="clear" w:color="auto" w:fill="auto"/>
          </w:tcPr>
          <w:p w14:paraId="744F336C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FFE">
              <w:rPr>
                <w:rFonts w:ascii="Times New Roman" w:hAnsi="Times New Roman" w:cs="Times New Roman"/>
              </w:rPr>
              <w:t>09:20 – 09:30</w:t>
            </w:r>
          </w:p>
        </w:tc>
        <w:tc>
          <w:tcPr>
            <w:tcW w:w="8266" w:type="dxa"/>
            <w:shd w:val="clear" w:color="auto" w:fill="auto"/>
          </w:tcPr>
          <w:p w14:paraId="1D749C84" w14:textId="77777777" w:rsidR="006B1FFE" w:rsidRPr="006B1FFE" w:rsidRDefault="006B1FFE" w:rsidP="000E0F2F">
            <w:pPr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Ознакомление участников с конкурсным заданием (Модуль А). Ответы на вопросы</w:t>
            </w:r>
          </w:p>
        </w:tc>
      </w:tr>
      <w:tr w:rsidR="006B1FFE" w:rsidRPr="006B1FFE" w14:paraId="35ED8AAB" w14:textId="77777777" w:rsidTr="000E0F2F">
        <w:trPr>
          <w:trHeight w:val="70"/>
        </w:trPr>
        <w:tc>
          <w:tcPr>
            <w:tcW w:w="2190" w:type="dxa"/>
            <w:shd w:val="clear" w:color="auto" w:fill="auto"/>
          </w:tcPr>
          <w:p w14:paraId="63903C83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FFE">
              <w:rPr>
                <w:rFonts w:ascii="Times New Roman" w:hAnsi="Times New Roman" w:cs="Times New Roman"/>
              </w:rPr>
              <w:t>9:30 – 11:30</w:t>
            </w:r>
          </w:p>
        </w:tc>
        <w:tc>
          <w:tcPr>
            <w:tcW w:w="8266" w:type="dxa"/>
            <w:shd w:val="clear" w:color="auto" w:fill="auto"/>
          </w:tcPr>
          <w:p w14:paraId="2F6E4F86" w14:textId="77777777" w:rsidR="006B1FFE" w:rsidRPr="006B1FFE" w:rsidRDefault="006B1FFE" w:rsidP="000E0F2F">
            <w:pPr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Выполнение конкурсного задания (Модуль А)</w:t>
            </w:r>
          </w:p>
        </w:tc>
      </w:tr>
      <w:tr w:rsidR="006B1FFE" w:rsidRPr="006B1FFE" w14:paraId="78B4BD5A" w14:textId="77777777" w:rsidTr="000E0F2F">
        <w:trPr>
          <w:trHeight w:val="70"/>
        </w:trPr>
        <w:tc>
          <w:tcPr>
            <w:tcW w:w="2190" w:type="dxa"/>
            <w:shd w:val="clear" w:color="auto" w:fill="auto"/>
          </w:tcPr>
          <w:p w14:paraId="74ED846E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FFE">
              <w:rPr>
                <w:rFonts w:ascii="Times New Roman" w:hAnsi="Times New Roman" w:cs="Times New Roman"/>
              </w:rPr>
              <w:lastRenderedPageBreak/>
              <w:t>11:30 – 13:00</w:t>
            </w:r>
          </w:p>
        </w:tc>
        <w:tc>
          <w:tcPr>
            <w:tcW w:w="8266" w:type="dxa"/>
            <w:shd w:val="clear" w:color="auto" w:fill="auto"/>
          </w:tcPr>
          <w:p w14:paraId="56FE66A5" w14:textId="77777777" w:rsidR="006B1FFE" w:rsidRPr="006B1FFE" w:rsidRDefault="006B1FFE" w:rsidP="000E0F2F">
            <w:pPr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Презентация конкурсного задания (Модуль А)</w:t>
            </w:r>
          </w:p>
        </w:tc>
      </w:tr>
      <w:tr w:rsidR="006B1FFE" w:rsidRPr="006B1FFE" w14:paraId="45A9AEDE" w14:textId="77777777" w:rsidTr="000E0F2F">
        <w:trPr>
          <w:trHeight w:val="70"/>
        </w:trPr>
        <w:tc>
          <w:tcPr>
            <w:tcW w:w="2190" w:type="dxa"/>
            <w:shd w:val="clear" w:color="auto" w:fill="auto"/>
          </w:tcPr>
          <w:p w14:paraId="48D117BC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FFE">
              <w:rPr>
                <w:rFonts w:ascii="Times New Roman" w:hAnsi="Times New Roman" w:cs="Times New Roman"/>
              </w:rPr>
              <w:t>13:00 – 14:15</w:t>
            </w:r>
          </w:p>
        </w:tc>
        <w:tc>
          <w:tcPr>
            <w:tcW w:w="8266" w:type="dxa"/>
            <w:shd w:val="clear" w:color="auto" w:fill="auto"/>
          </w:tcPr>
          <w:p w14:paraId="188872D2" w14:textId="77777777" w:rsidR="006B1FFE" w:rsidRPr="006B1FFE" w:rsidRDefault="006B1FFE" w:rsidP="000E0F2F">
            <w:pPr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Обед</w:t>
            </w:r>
          </w:p>
        </w:tc>
      </w:tr>
      <w:tr w:rsidR="006B1FFE" w:rsidRPr="006B1FFE" w14:paraId="20E73C5B" w14:textId="77777777" w:rsidTr="000E0F2F">
        <w:trPr>
          <w:trHeight w:val="70"/>
        </w:trPr>
        <w:tc>
          <w:tcPr>
            <w:tcW w:w="2190" w:type="dxa"/>
            <w:shd w:val="clear" w:color="auto" w:fill="auto"/>
          </w:tcPr>
          <w:p w14:paraId="19A6468E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14:15 – 14:30</w:t>
            </w:r>
          </w:p>
        </w:tc>
        <w:tc>
          <w:tcPr>
            <w:tcW w:w="8266" w:type="dxa"/>
            <w:shd w:val="clear" w:color="auto" w:fill="auto"/>
          </w:tcPr>
          <w:p w14:paraId="1AED6924" w14:textId="77777777" w:rsidR="006B1FFE" w:rsidRPr="006B1FFE" w:rsidRDefault="006B1FFE" w:rsidP="000E0F2F">
            <w:pPr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 xml:space="preserve">Жеребьевка участников. Оформление протоколов. Ознакомление участников с конкурсным заданием (Модуль Г). </w:t>
            </w:r>
          </w:p>
        </w:tc>
      </w:tr>
      <w:tr w:rsidR="006B1FFE" w:rsidRPr="006B1FFE" w14:paraId="520D5C21" w14:textId="77777777" w:rsidTr="000E0F2F">
        <w:trPr>
          <w:trHeight w:val="70"/>
        </w:trPr>
        <w:tc>
          <w:tcPr>
            <w:tcW w:w="2190" w:type="dxa"/>
            <w:shd w:val="clear" w:color="auto" w:fill="auto"/>
          </w:tcPr>
          <w:p w14:paraId="62034453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14:30 – 16:00</w:t>
            </w:r>
          </w:p>
        </w:tc>
        <w:tc>
          <w:tcPr>
            <w:tcW w:w="8266" w:type="dxa"/>
            <w:shd w:val="clear" w:color="auto" w:fill="auto"/>
          </w:tcPr>
          <w:p w14:paraId="3261191E" w14:textId="77777777" w:rsidR="006B1FFE" w:rsidRPr="006B1FFE" w:rsidRDefault="006B1FFE" w:rsidP="000E0F2F">
            <w:pPr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Выполнение конкурсного задания (Модуль Г)</w:t>
            </w:r>
          </w:p>
        </w:tc>
      </w:tr>
      <w:tr w:rsidR="006B1FFE" w:rsidRPr="006B1FFE" w14:paraId="35E568A4" w14:textId="77777777" w:rsidTr="000E0F2F">
        <w:trPr>
          <w:trHeight w:val="70"/>
        </w:trPr>
        <w:tc>
          <w:tcPr>
            <w:tcW w:w="2190" w:type="dxa"/>
            <w:shd w:val="clear" w:color="auto" w:fill="auto"/>
          </w:tcPr>
          <w:p w14:paraId="65943BB9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16:00 – 17:30</w:t>
            </w:r>
          </w:p>
        </w:tc>
        <w:tc>
          <w:tcPr>
            <w:tcW w:w="8266" w:type="dxa"/>
            <w:shd w:val="clear" w:color="auto" w:fill="auto"/>
          </w:tcPr>
          <w:p w14:paraId="02C40AF7" w14:textId="77777777" w:rsidR="006B1FFE" w:rsidRPr="006B1FFE" w:rsidRDefault="006B1FFE" w:rsidP="000E0F2F">
            <w:pPr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Презентация конкурсного задания (Модуль Г)</w:t>
            </w:r>
          </w:p>
        </w:tc>
      </w:tr>
      <w:tr w:rsidR="006B1FFE" w:rsidRPr="006B1FFE" w14:paraId="3EE363B4" w14:textId="77777777" w:rsidTr="000E0F2F">
        <w:trPr>
          <w:trHeight w:val="70"/>
        </w:trPr>
        <w:tc>
          <w:tcPr>
            <w:tcW w:w="2190" w:type="dxa"/>
            <w:shd w:val="clear" w:color="auto" w:fill="auto"/>
          </w:tcPr>
          <w:p w14:paraId="3CEC3D4A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17:30 – 18:30</w:t>
            </w:r>
          </w:p>
        </w:tc>
        <w:tc>
          <w:tcPr>
            <w:tcW w:w="8266" w:type="dxa"/>
            <w:shd w:val="clear" w:color="auto" w:fill="auto"/>
          </w:tcPr>
          <w:p w14:paraId="4DF804F7" w14:textId="77777777" w:rsidR="006B1FFE" w:rsidRPr="006B1FFE" w:rsidRDefault="006B1FFE" w:rsidP="000E0F2F">
            <w:pPr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Ужин</w:t>
            </w:r>
          </w:p>
        </w:tc>
      </w:tr>
      <w:tr w:rsidR="006B1FFE" w:rsidRPr="006B1FFE" w14:paraId="59D1B485" w14:textId="77777777" w:rsidTr="000E0F2F">
        <w:trPr>
          <w:trHeight w:val="70"/>
        </w:trPr>
        <w:tc>
          <w:tcPr>
            <w:tcW w:w="2190" w:type="dxa"/>
            <w:shd w:val="clear" w:color="auto" w:fill="auto"/>
          </w:tcPr>
          <w:p w14:paraId="3474C06A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18:30 – 21:00</w:t>
            </w:r>
          </w:p>
        </w:tc>
        <w:tc>
          <w:tcPr>
            <w:tcW w:w="8266" w:type="dxa"/>
            <w:shd w:val="clear" w:color="auto" w:fill="auto"/>
          </w:tcPr>
          <w:p w14:paraId="7E067C0B" w14:textId="77777777" w:rsidR="006B1FFE" w:rsidRPr="006B1FFE" w:rsidRDefault="006B1FFE" w:rsidP="000E0F2F">
            <w:pPr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Работа экспертов. Подведение итогов дня.</w:t>
            </w:r>
          </w:p>
        </w:tc>
      </w:tr>
      <w:tr w:rsidR="006B1FFE" w:rsidRPr="006B1FFE" w14:paraId="79A2B044" w14:textId="77777777" w:rsidTr="000E0F2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D073C57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1FFE">
              <w:rPr>
                <w:rFonts w:ascii="Times New Roman" w:hAnsi="Times New Roman" w:cs="Times New Roman"/>
                <w:b/>
                <w:szCs w:val="28"/>
              </w:rPr>
              <w:t>Д2  / «28» февраля 2024 г.</w:t>
            </w:r>
          </w:p>
        </w:tc>
      </w:tr>
      <w:tr w:rsidR="006B1FFE" w:rsidRPr="006B1FFE" w14:paraId="66AC0B00" w14:textId="77777777" w:rsidTr="000E0F2F">
        <w:trPr>
          <w:trHeight w:val="170"/>
        </w:trPr>
        <w:tc>
          <w:tcPr>
            <w:tcW w:w="2190" w:type="dxa"/>
            <w:shd w:val="clear" w:color="auto" w:fill="auto"/>
          </w:tcPr>
          <w:p w14:paraId="715118A9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09:00 – 09:20</w:t>
            </w:r>
          </w:p>
        </w:tc>
        <w:tc>
          <w:tcPr>
            <w:tcW w:w="8266" w:type="dxa"/>
            <w:shd w:val="clear" w:color="auto" w:fill="auto"/>
          </w:tcPr>
          <w:p w14:paraId="4F2C0441" w14:textId="77777777" w:rsidR="006B1FFE" w:rsidRPr="006B1FFE" w:rsidRDefault="006B1FFE" w:rsidP="000E0F2F">
            <w:pPr>
              <w:jc w:val="both"/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 xml:space="preserve">Сбор и регистрация участников и экспертов. </w:t>
            </w:r>
          </w:p>
        </w:tc>
      </w:tr>
      <w:tr w:rsidR="006B1FFE" w:rsidRPr="006B1FFE" w14:paraId="0D4E33BA" w14:textId="77777777" w:rsidTr="000E0F2F">
        <w:trPr>
          <w:trHeight w:val="70"/>
        </w:trPr>
        <w:tc>
          <w:tcPr>
            <w:tcW w:w="2190" w:type="dxa"/>
            <w:shd w:val="clear" w:color="auto" w:fill="auto"/>
          </w:tcPr>
          <w:p w14:paraId="712EF396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09:20 – 09:40</w:t>
            </w:r>
          </w:p>
        </w:tc>
        <w:tc>
          <w:tcPr>
            <w:tcW w:w="8266" w:type="dxa"/>
            <w:shd w:val="clear" w:color="auto" w:fill="auto"/>
          </w:tcPr>
          <w:p w14:paraId="3143B39C" w14:textId="77777777" w:rsidR="006B1FFE" w:rsidRPr="006B1FFE" w:rsidRDefault="006B1FFE" w:rsidP="000E0F2F">
            <w:pPr>
              <w:jc w:val="both"/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Инструктаж по технике безопасности и охране труда. Оформление протоколов.</w:t>
            </w:r>
          </w:p>
        </w:tc>
      </w:tr>
      <w:tr w:rsidR="006B1FFE" w:rsidRPr="006B1FFE" w14:paraId="000235DB" w14:textId="77777777" w:rsidTr="000E0F2F">
        <w:trPr>
          <w:trHeight w:val="70"/>
        </w:trPr>
        <w:tc>
          <w:tcPr>
            <w:tcW w:w="2190" w:type="dxa"/>
            <w:shd w:val="clear" w:color="auto" w:fill="auto"/>
          </w:tcPr>
          <w:p w14:paraId="0C232810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09:40 – 09:50</w:t>
            </w:r>
          </w:p>
        </w:tc>
        <w:tc>
          <w:tcPr>
            <w:tcW w:w="8266" w:type="dxa"/>
            <w:shd w:val="clear" w:color="auto" w:fill="auto"/>
          </w:tcPr>
          <w:p w14:paraId="3BC497D9" w14:textId="77777777" w:rsidR="006B1FFE" w:rsidRPr="006B1FFE" w:rsidRDefault="006B1FFE" w:rsidP="000E0F2F">
            <w:pPr>
              <w:jc w:val="both"/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Жеребьевка участников. Оформление протоколов.</w:t>
            </w:r>
          </w:p>
        </w:tc>
      </w:tr>
      <w:tr w:rsidR="006B1FFE" w:rsidRPr="006B1FFE" w14:paraId="03D6CF8F" w14:textId="77777777" w:rsidTr="000E0F2F">
        <w:trPr>
          <w:trHeight w:val="70"/>
        </w:trPr>
        <w:tc>
          <w:tcPr>
            <w:tcW w:w="2190" w:type="dxa"/>
            <w:shd w:val="clear" w:color="auto" w:fill="auto"/>
          </w:tcPr>
          <w:p w14:paraId="6FD8B3C0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09:50 – 10:00</w:t>
            </w:r>
          </w:p>
        </w:tc>
        <w:tc>
          <w:tcPr>
            <w:tcW w:w="8266" w:type="dxa"/>
            <w:shd w:val="clear" w:color="auto" w:fill="auto"/>
          </w:tcPr>
          <w:p w14:paraId="6774B87F" w14:textId="77777777" w:rsidR="006B1FFE" w:rsidRPr="006B1FFE" w:rsidRDefault="006B1FFE" w:rsidP="000E0F2F">
            <w:pPr>
              <w:jc w:val="both"/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Ознакомление участников с конкурсным заданием (Модуль Б). Ответы на вопросы</w:t>
            </w:r>
          </w:p>
        </w:tc>
      </w:tr>
      <w:tr w:rsidR="006B1FFE" w:rsidRPr="006B1FFE" w14:paraId="619267E1" w14:textId="77777777" w:rsidTr="000E0F2F">
        <w:trPr>
          <w:trHeight w:val="143"/>
        </w:trPr>
        <w:tc>
          <w:tcPr>
            <w:tcW w:w="2190" w:type="dxa"/>
            <w:shd w:val="clear" w:color="auto" w:fill="auto"/>
          </w:tcPr>
          <w:p w14:paraId="62E5583F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10:00 – 12:00</w:t>
            </w:r>
          </w:p>
        </w:tc>
        <w:tc>
          <w:tcPr>
            <w:tcW w:w="8266" w:type="dxa"/>
            <w:shd w:val="clear" w:color="auto" w:fill="auto"/>
          </w:tcPr>
          <w:p w14:paraId="137744AD" w14:textId="77777777" w:rsidR="006B1FFE" w:rsidRPr="006B1FFE" w:rsidRDefault="006B1FFE" w:rsidP="000E0F2F">
            <w:pPr>
              <w:jc w:val="both"/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Выполнение конкурсного задания (Модуль Б)</w:t>
            </w:r>
          </w:p>
        </w:tc>
      </w:tr>
      <w:tr w:rsidR="006B1FFE" w:rsidRPr="006B1FFE" w14:paraId="51207E24" w14:textId="77777777" w:rsidTr="000E0F2F">
        <w:trPr>
          <w:trHeight w:val="70"/>
        </w:trPr>
        <w:tc>
          <w:tcPr>
            <w:tcW w:w="2190" w:type="dxa"/>
            <w:shd w:val="clear" w:color="auto" w:fill="auto"/>
          </w:tcPr>
          <w:p w14:paraId="48A80412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12:30 – 14:00</w:t>
            </w:r>
          </w:p>
        </w:tc>
        <w:tc>
          <w:tcPr>
            <w:tcW w:w="8266" w:type="dxa"/>
            <w:shd w:val="clear" w:color="auto" w:fill="auto"/>
          </w:tcPr>
          <w:p w14:paraId="70B0FE81" w14:textId="77777777" w:rsidR="006B1FFE" w:rsidRPr="006B1FFE" w:rsidRDefault="006B1FFE" w:rsidP="000E0F2F">
            <w:pPr>
              <w:jc w:val="both"/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Презентация конкурсного задания (Модуль Б)</w:t>
            </w:r>
          </w:p>
        </w:tc>
      </w:tr>
      <w:tr w:rsidR="006B1FFE" w:rsidRPr="006B1FFE" w14:paraId="752E068D" w14:textId="77777777" w:rsidTr="000E0F2F">
        <w:trPr>
          <w:trHeight w:val="70"/>
        </w:trPr>
        <w:tc>
          <w:tcPr>
            <w:tcW w:w="2190" w:type="dxa"/>
            <w:shd w:val="clear" w:color="auto" w:fill="auto"/>
          </w:tcPr>
          <w:p w14:paraId="66941ED7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14:00 – 14:45</w:t>
            </w:r>
          </w:p>
        </w:tc>
        <w:tc>
          <w:tcPr>
            <w:tcW w:w="8266" w:type="dxa"/>
            <w:shd w:val="clear" w:color="auto" w:fill="auto"/>
          </w:tcPr>
          <w:p w14:paraId="5B70104B" w14:textId="77777777" w:rsidR="006B1FFE" w:rsidRPr="006B1FFE" w:rsidRDefault="006B1FFE" w:rsidP="000E0F2F">
            <w:pPr>
              <w:jc w:val="both"/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Обед</w:t>
            </w:r>
          </w:p>
        </w:tc>
      </w:tr>
      <w:tr w:rsidR="006B1FFE" w:rsidRPr="006B1FFE" w14:paraId="64F743EF" w14:textId="77777777" w:rsidTr="000E0F2F">
        <w:trPr>
          <w:trHeight w:val="188"/>
        </w:trPr>
        <w:tc>
          <w:tcPr>
            <w:tcW w:w="2190" w:type="dxa"/>
            <w:shd w:val="clear" w:color="auto" w:fill="auto"/>
          </w:tcPr>
          <w:p w14:paraId="01BE525A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14:45 – 16:45</w:t>
            </w:r>
          </w:p>
        </w:tc>
        <w:tc>
          <w:tcPr>
            <w:tcW w:w="8266" w:type="dxa"/>
            <w:shd w:val="clear" w:color="auto" w:fill="auto"/>
          </w:tcPr>
          <w:p w14:paraId="7D69F55F" w14:textId="77777777" w:rsidR="006B1FFE" w:rsidRPr="006B1FFE" w:rsidRDefault="006B1FFE" w:rsidP="000E0F2F">
            <w:pPr>
              <w:jc w:val="both"/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Работа экспертов. Подведение итогов дня. Внесение результатов в систему.</w:t>
            </w:r>
          </w:p>
        </w:tc>
      </w:tr>
      <w:tr w:rsidR="006B1FFE" w:rsidRPr="006B1FFE" w14:paraId="0756C9A7" w14:textId="77777777" w:rsidTr="000E0F2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CF6137E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1FFE">
              <w:rPr>
                <w:rFonts w:ascii="Times New Roman" w:hAnsi="Times New Roman" w:cs="Times New Roman"/>
                <w:b/>
                <w:szCs w:val="28"/>
              </w:rPr>
              <w:t>Д3  / «29» февраля 2024 г.</w:t>
            </w:r>
          </w:p>
        </w:tc>
      </w:tr>
      <w:tr w:rsidR="006B1FFE" w:rsidRPr="006B1FFE" w14:paraId="439F4A4F" w14:textId="77777777" w:rsidTr="000E0F2F">
        <w:trPr>
          <w:trHeight w:val="70"/>
        </w:trPr>
        <w:tc>
          <w:tcPr>
            <w:tcW w:w="2190" w:type="dxa"/>
          </w:tcPr>
          <w:p w14:paraId="2782CF54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FFE">
              <w:rPr>
                <w:rFonts w:ascii="Times New Roman" w:hAnsi="Times New Roman" w:cs="Times New Roman"/>
              </w:rPr>
              <w:t>09:00 – 09:20</w:t>
            </w:r>
          </w:p>
        </w:tc>
        <w:tc>
          <w:tcPr>
            <w:tcW w:w="8266" w:type="dxa"/>
          </w:tcPr>
          <w:p w14:paraId="6058A42D" w14:textId="77777777" w:rsidR="006B1FFE" w:rsidRPr="006B1FFE" w:rsidRDefault="006B1FFE" w:rsidP="000E0F2F">
            <w:pPr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 xml:space="preserve">Сбор и регистрация участников и экспертов. </w:t>
            </w:r>
          </w:p>
        </w:tc>
      </w:tr>
      <w:tr w:rsidR="006B1FFE" w:rsidRPr="006B1FFE" w14:paraId="5C348A0C" w14:textId="77777777" w:rsidTr="000E0F2F">
        <w:trPr>
          <w:trHeight w:val="70"/>
        </w:trPr>
        <w:tc>
          <w:tcPr>
            <w:tcW w:w="2190" w:type="dxa"/>
          </w:tcPr>
          <w:p w14:paraId="50F28B1F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FFE">
              <w:rPr>
                <w:rFonts w:ascii="Times New Roman" w:hAnsi="Times New Roman" w:cs="Times New Roman"/>
              </w:rPr>
              <w:t>09:20 – 09:40</w:t>
            </w:r>
          </w:p>
        </w:tc>
        <w:tc>
          <w:tcPr>
            <w:tcW w:w="8266" w:type="dxa"/>
          </w:tcPr>
          <w:p w14:paraId="03CFF69D" w14:textId="77777777" w:rsidR="006B1FFE" w:rsidRPr="006B1FFE" w:rsidRDefault="006B1FFE" w:rsidP="000E0F2F">
            <w:pPr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Инструктаж по технике безопасности и охране труда. Оформление протоколов.</w:t>
            </w:r>
          </w:p>
        </w:tc>
      </w:tr>
      <w:tr w:rsidR="006B1FFE" w:rsidRPr="006B1FFE" w14:paraId="15CB1707" w14:textId="77777777" w:rsidTr="000E0F2F">
        <w:trPr>
          <w:trHeight w:val="70"/>
        </w:trPr>
        <w:tc>
          <w:tcPr>
            <w:tcW w:w="2190" w:type="dxa"/>
          </w:tcPr>
          <w:p w14:paraId="66A0E438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FFE">
              <w:rPr>
                <w:rFonts w:ascii="Times New Roman" w:hAnsi="Times New Roman" w:cs="Times New Roman"/>
              </w:rPr>
              <w:t>09:40 – 09:50</w:t>
            </w:r>
          </w:p>
        </w:tc>
        <w:tc>
          <w:tcPr>
            <w:tcW w:w="8266" w:type="dxa"/>
          </w:tcPr>
          <w:p w14:paraId="45602DD5" w14:textId="77777777" w:rsidR="006B1FFE" w:rsidRPr="006B1FFE" w:rsidRDefault="006B1FFE" w:rsidP="000E0F2F">
            <w:pPr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Жеребьевка участников. Оформление протоколов.</w:t>
            </w:r>
          </w:p>
        </w:tc>
      </w:tr>
      <w:tr w:rsidR="006B1FFE" w:rsidRPr="006B1FFE" w14:paraId="3E4A7F3B" w14:textId="77777777" w:rsidTr="000E0F2F">
        <w:trPr>
          <w:trHeight w:val="70"/>
        </w:trPr>
        <w:tc>
          <w:tcPr>
            <w:tcW w:w="2190" w:type="dxa"/>
          </w:tcPr>
          <w:p w14:paraId="2B3F286F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FFE">
              <w:rPr>
                <w:rFonts w:ascii="Times New Roman" w:hAnsi="Times New Roman" w:cs="Times New Roman"/>
              </w:rPr>
              <w:t>09:50 – 10:00</w:t>
            </w:r>
          </w:p>
        </w:tc>
        <w:tc>
          <w:tcPr>
            <w:tcW w:w="8266" w:type="dxa"/>
          </w:tcPr>
          <w:p w14:paraId="30FEE957" w14:textId="77777777" w:rsidR="006B1FFE" w:rsidRPr="006B1FFE" w:rsidRDefault="006B1FFE" w:rsidP="000E0F2F">
            <w:pPr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Ознакомление участников с конкурсным заданием (Модуль В). Ответы на вопросы</w:t>
            </w:r>
          </w:p>
        </w:tc>
      </w:tr>
      <w:tr w:rsidR="006B1FFE" w:rsidRPr="006B1FFE" w14:paraId="00866CE4" w14:textId="77777777" w:rsidTr="000E0F2F">
        <w:trPr>
          <w:trHeight w:val="70"/>
        </w:trPr>
        <w:tc>
          <w:tcPr>
            <w:tcW w:w="2190" w:type="dxa"/>
          </w:tcPr>
          <w:p w14:paraId="4AFFBEFE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FFE">
              <w:rPr>
                <w:rFonts w:ascii="Times New Roman" w:hAnsi="Times New Roman" w:cs="Times New Roman"/>
              </w:rPr>
              <w:t>10:00 – 11:30</w:t>
            </w:r>
          </w:p>
        </w:tc>
        <w:tc>
          <w:tcPr>
            <w:tcW w:w="8266" w:type="dxa"/>
          </w:tcPr>
          <w:p w14:paraId="504EF7D4" w14:textId="77777777" w:rsidR="006B1FFE" w:rsidRPr="006B1FFE" w:rsidRDefault="006B1FFE" w:rsidP="000E0F2F">
            <w:pPr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Выполнение конкурсного задания (Модуль В)</w:t>
            </w:r>
          </w:p>
        </w:tc>
      </w:tr>
      <w:tr w:rsidR="006B1FFE" w:rsidRPr="006B1FFE" w14:paraId="6838B3D8" w14:textId="77777777" w:rsidTr="000E0F2F">
        <w:trPr>
          <w:trHeight w:val="70"/>
        </w:trPr>
        <w:tc>
          <w:tcPr>
            <w:tcW w:w="2190" w:type="dxa"/>
          </w:tcPr>
          <w:p w14:paraId="400C1762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FFE">
              <w:rPr>
                <w:rFonts w:ascii="Times New Roman" w:hAnsi="Times New Roman" w:cs="Times New Roman"/>
              </w:rPr>
              <w:t>11:30 – 13:00</w:t>
            </w:r>
          </w:p>
        </w:tc>
        <w:tc>
          <w:tcPr>
            <w:tcW w:w="8266" w:type="dxa"/>
          </w:tcPr>
          <w:p w14:paraId="2AE9D90E" w14:textId="77777777" w:rsidR="006B1FFE" w:rsidRPr="006B1FFE" w:rsidRDefault="006B1FFE" w:rsidP="000E0F2F">
            <w:pPr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Презентация конкурсного задания (Модуль В)</w:t>
            </w:r>
          </w:p>
        </w:tc>
      </w:tr>
      <w:tr w:rsidR="006B1FFE" w:rsidRPr="006B1FFE" w14:paraId="2BED54E4" w14:textId="77777777" w:rsidTr="000E0F2F">
        <w:trPr>
          <w:trHeight w:val="70"/>
        </w:trPr>
        <w:tc>
          <w:tcPr>
            <w:tcW w:w="2190" w:type="dxa"/>
          </w:tcPr>
          <w:p w14:paraId="6258436D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FFE">
              <w:rPr>
                <w:rFonts w:ascii="Times New Roman" w:hAnsi="Times New Roman" w:cs="Times New Roman"/>
              </w:rPr>
              <w:t>14:00 – 14:45</w:t>
            </w:r>
          </w:p>
        </w:tc>
        <w:tc>
          <w:tcPr>
            <w:tcW w:w="8266" w:type="dxa"/>
          </w:tcPr>
          <w:p w14:paraId="6F1FA441" w14:textId="77777777" w:rsidR="006B1FFE" w:rsidRPr="006B1FFE" w:rsidRDefault="006B1FFE" w:rsidP="000E0F2F">
            <w:pPr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Обед</w:t>
            </w:r>
          </w:p>
        </w:tc>
      </w:tr>
      <w:tr w:rsidR="006B1FFE" w:rsidRPr="006B1FFE" w14:paraId="5C36F4FF" w14:textId="77777777" w:rsidTr="000E0F2F">
        <w:trPr>
          <w:trHeight w:val="70"/>
        </w:trPr>
        <w:tc>
          <w:tcPr>
            <w:tcW w:w="2190" w:type="dxa"/>
          </w:tcPr>
          <w:p w14:paraId="4ADE6B4C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14:45 – 16:45</w:t>
            </w:r>
          </w:p>
        </w:tc>
        <w:tc>
          <w:tcPr>
            <w:tcW w:w="8266" w:type="dxa"/>
          </w:tcPr>
          <w:p w14:paraId="51C70C7D" w14:textId="77777777" w:rsidR="006B1FFE" w:rsidRPr="006B1FFE" w:rsidRDefault="006B1FFE" w:rsidP="000E0F2F">
            <w:pPr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Работа экспертов. Подведение итогов дня. Внесение результатов в систему.</w:t>
            </w:r>
          </w:p>
        </w:tc>
      </w:tr>
      <w:tr w:rsidR="006B1FFE" w:rsidRPr="006B1FFE" w14:paraId="0C619BFE" w14:textId="77777777" w:rsidTr="000E0F2F">
        <w:trPr>
          <w:trHeight w:val="70"/>
        </w:trPr>
        <w:tc>
          <w:tcPr>
            <w:tcW w:w="2190" w:type="dxa"/>
          </w:tcPr>
          <w:p w14:paraId="4361AF75" w14:textId="77777777" w:rsidR="006B1FFE" w:rsidRPr="006B1FFE" w:rsidRDefault="006B1FFE" w:rsidP="000E0F2F">
            <w:pPr>
              <w:jc w:val="center"/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>09:00 – 09:20</w:t>
            </w:r>
          </w:p>
        </w:tc>
        <w:tc>
          <w:tcPr>
            <w:tcW w:w="8266" w:type="dxa"/>
          </w:tcPr>
          <w:p w14:paraId="1594E6A9" w14:textId="77777777" w:rsidR="006B1FFE" w:rsidRPr="006B1FFE" w:rsidRDefault="006B1FFE" w:rsidP="000E0F2F">
            <w:pPr>
              <w:rPr>
                <w:rFonts w:ascii="Times New Roman" w:hAnsi="Times New Roman" w:cs="Times New Roman"/>
              </w:rPr>
            </w:pPr>
            <w:r w:rsidRPr="006B1FFE">
              <w:rPr>
                <w:rFonts w:ascii="Times New Roman" w:hAnsi="Times New Roman" w:cs="Times New Roman"/>
              </w:rPr>
              <w:t xml:space="preserve">Сбор и регистрация участников и экспертов. </w:t>
            </w:r>
          </w:p>
        </w:tc>
      </w:tr>
    </w:tbl>
    <w:p w14:paraId="17AA1466" w14:textId="77777777" w:rsidR="006B1FFE" w:rsidRPr="006B1FFE" w:rsidRDefault="006B1FFE" w:rsidP="006B1FFE">
      <w:pPr>
        <w:rPr>
          <w:rFonts w:ascii="Times New Roman" w:hAnsi="Times New Roman" w:cs="Times New Roman"/>
          <w:szCs w:val="28"/>
        </w:rPr>
      </w:pPr>
    </w:p>
    <w:p w14:paraId="0899AF2E" w14:textId="77777777" w:rsidR="003B2751" w:rsidRPr="006B1FFE" w:rsidRDefault="003B2751" w:rsidP="006B1FFE">
      <w:pPr>
        <w:rPr>
          <w:rFonts w:ascii="Times New Roman" w:hAnsi="Times New Roman" w:cs="Times New Roman"/>
        </w:rPr>
      </w:pPr>
    </w:p>
    <w:sectPr w:rsidR="003B2751" w:rsidRPr="006B1FFE" w:rsidSect="000A29CF">
      <w:headerReference w:type="default" r:id="rId7"/>
      <w:footerReference w:type="default" r:id="rId8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taPlusLF">
    <w:altName w:val="Times New Roman"/>
    <w:charset w:val="00"/>
    <w:family w:val="auto"/>
    <w:pitch w:val="variable"/>
    <w:sig w:usb0="00000001" w:usb1="4000204A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60A6AAD5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1247A96" w14:textId="77777777" w:rsidR="00D17132" w:rsidRPr="00A204BB" w:rsidRDefault="006B1FFE" w:rsidP="00955127">
          <w:pPr>
            <w:pStyle w:val="a9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7F7FB098" w14:textId="147D4655" w:rsidR="00D17132" w:rsidRPr="00A204BB" w:rsidRDefault="006B1FFE" w:rsidP="00B45AA4">
          <w:pPr>
            <w:pStyle w:val="a9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74F491B4" w14:textId="77777777" w:rsidR="00D17132" w:rsidRDefault="006B1FFE">
    <w:pPr>
      <w:pStyle w:val="a9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47DE2" w14:textId="77777777" w:rsidR="00D17132" w:rsidRPr="00B45AA4" w:rsidRDefault="006B1FFE" w:rsidP="00832EBB">
    <w:pPr>
      <w:pStyle w:val="a7"/>
      <w:tabs>
        <w:tab w:val="clear" w:pos="9355"/>
        <w:tab w:val="right" w:pos="10631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E3"/>
    <w:rsid w:val="000023CE"/>
    <w:rsid w:val="000549D0"/>
    <w:rsid w:val="00061F6B"/>
    <w:rsid w:val="000F1776"/>
    <w:rsid w:val="000F179B"/>
    <w:rsid w:val="000F1D37"/>
    <w:rsid w:val="00112F51"/>
    <w:rsid w:val="00115224"/>
    <w:rsid w:val="001169A9"/>
    <w:rsid w:val="001265DC"/>
    <w:rsid w:val="00134516"/>
    <w:rsid w:val="0015210D"/>
    <w:rsid w:val="00195F60"/>
    <w:rsid w:val="0023754A"/>
    <w:rsid w:val="00280447"/>
    <w:rsid w:val="002F1279"/>
    <w:rsid w:val="003231FF"/>
    <w:rsid w:val="00390C03"/>
    <w:rsid w:val="00390DF7"/>
    <w:rsid w:val="003B2751"/>
    <w:rsid w:val="003E3595"/>
    <w:rsid w:val="003F7F8E"/>
    <w:rsid w:val="004024AF"/>
    <w:rsid w:val="004332DE"/>
    <w:rsid w:val="00484619"/>
    <w:rsid w:val="004C401C"/>
    <w:rsid w:val="004F542C"/>
    <w:rsid w:val="005622DC"/>
    <w:rsid w:val="005D69BA"/>
    <w:rsid w:val="005E7C63"/>
    <w:rsid w:val="006638CC"/>
    <w:rsid w:val="006B1FFE"/>
    <w:rsid w:val="006B6084"/>
    <w:rsid w:val="00787D61"/>
    <w:rsid w:val="007974B7"/>
    <w:rsid w:val="007C10E0"/>
    <w:rsid w:val="007C69B8"/>
    <w:rsid w:val="007E053D"/>
    <w:rsid w:val="007F41E3"/>
    <w:rsid w:val="00800771"/>
    <w:rsid w:val="00801F6D"/>
    <w:rsid w:val="00855C3C"/>
    <w:rsid w:val="008C283F"/>
    <w:rsid w:val="008D456C"/>
    <w:rsid w:val="008D51E2"/>
    <w:rsid w:val="008F0D9E"/>
    <w:rsid w:val="00905C37"/>
    <w:rsid w:val="009E2544"/>
    <w:rsid w:val="00A33037"/>
    <w:rsid w:val="00A80400"/>
    <w:rsid w:val="00AE0D15"/>
    <w:rsid w:val="00B0130E"/>
    <w:rsid w:val="00B203B3"/>
    <w:rsid w:val="00B612A5"/>
    <w:rsid w:val="00BF0E2D"/>
    <w:rsid w:val="00C673A5"/>
    <w:rsid w:val="00D42A29"/>
    <w:rsid w:val="00D67EAB"/>
    <w:rsid w:val="00D964DD"/>
    <w:rsid w:val="00DF2E5A"/>
    <w:rsid w:val="00E06845"/>
    <w:rsid w:val="00E5784C"/>
    <w:rsid w:val="00E75A83"/>
    <w:rsid w:val="00E81C9F"/>
    <w:rsid w:val="00EF64F7"/>
    <w:rsid w:val="00F368F1"/>
    <w:rsid w:val="00F57437"/>
    <w:rsid w:val="00F66A44"/>
    <w:rsid w:val="00FA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FE89"/>
  <w15:docId w15:val="{5F564DD1-A1FA-47C8-9741-BB9AAB55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3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3B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List Paragraph"/>
    <w:basedOn w:val="a"/>
    <w:uiPriority w:val="34"/>
    <w:qFormat/>
    <w:rsid w:val="000F179B"/>
    <w:pPr>
      <w:widowControl/>
      <w:ind w:left="720"/>
      <w:contextualSpacing/>
    </w:pPr>
    <w:rPr>
      <w:rFonts w:ascii="MetaPlusLF" w:eastAsia="Times New Roman" w:hAnsi="MetaPlusLF" w:cs="Times New Roman"/>
      <w:color w:val="auto"/>
      <w:sz w:val="20"/>
      <w:szCs w:val="20"/>
      <w:lang w:val="de-DE" w:eastAsia="de-DE" w:bidi="ar-SA"/>
    </w:rPr>
  </w:style>
  <w:style w:type="paragraph" w:styleId="a7">
    <w:name w:val="header"/>
    <w:basedOn w:val="a"/>
    <w:link w:val="a8"/>
    <w:uiPriority w:val="99"/>
    <w:unhideWhenUsed/>
    <w:rsid w:val="006B1FFE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6B1FFE"/>
  </w:style>
  <w:style w:type="paragraph" w:styleId="a9">
    <w:name w:val="footer"/>
    <w:basedOn w:val="a"/>
    <w:link w:val="aa"/>
    <w:uiPriority w:val="99"/>
    <w:unhideWhenUsed/>
    <w:rsid w:val="006B1FFE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a">
    <w:name w:val="Нижний колонтитул Знак"/>
    <w:basedOn w:val="a0"/>
    <w:link w:val="a9"/>
    <w:uiPriority w:val="99"/>
    <w:rsid w:val="006B1FFE"/>
  </w:style>
  <w:style w:type="character" w:styleId="ab">
    <w:name w:val="Hyperlink"/>
    <w:uiPriority w:val="99"/>
    <w:rsid w:val="006B1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ERodin@fa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F4612-F4E0-42B6-A1C8-81370CD4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</dc:creator>
  <cp:lastModifiedBy>Родин Илья</cp:lastModifiedBy>
  <cp:revision>3</cp:revision>
  <cp:lastPrinted>2023-03-22T04:04:00Z</cp:lastPrinted>
  <dcterms:created xsi:type="dcterms:W3CDTF">2024-01-24T06:31:00Z</dcterms:created>
  <dcterms:modified xsi:type="dcterms:W3CDTF">2024-02-17T07:08:00Z</dcterms:modified>
</cp:coreProperties>
</file>