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6D" w:rsidRPr="0090156D" w:rsidRDefault="0090156D" w:rsidP="0090156D">
      <w:pPr>
        <w:tabs>
          <w:tab w:val="left" w:pos="709"/>
        </w:tabs>
        <w:spacing w:after="0" w:line="240" w:lineRule="auto"/>
        <w:jc w:val="center"/>
        <w:rPr>
          <w:rFonts w:ascii="Times New Roman" w:eastAsia="Times New Roman" w:hAnsi="Times New Roman" w:cs="Times New Roman"/>
          <w:b/>
          <w:bCs/>
          <w:color w:val="000000"/>
          <w:sz w:val="24"/>
          <w:szCs w:val="24"/>
          <w:lang w:eastAsia="ru-RU"/>
        </w:rPr>
      </w:pPr>
      <w:bookmarkStart w:id="0" w:name="_GoBack"/>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aps/>
          <w:color w:val="000000"/>
          <w:sz w:val="24"/>
          <w:szCs w:val="24"/>
          <w:lang w:eastAsia="ru-RU"/>
        </w:rPr>
        <w:t xml:space="preserve"> ОПБ.01 РУССКИЙ</w:t>
      </w:r>
      <w:r w:rsidRPr="0090156D">
        <w:rPr>
          <w:rFonts w:ascii="Times New Roman" w:eastAsia="Times New Roman" w:hAnsi="Times New Roman" w:cs="Times New Roman"/>
          <w:b/>
          <w:bCs/>
          <w:color w:val="000000"/>
          <w:sz w:val="24"/>
          <w:szCs w:val="24"/>
          <w:lang w:eastAsia="ru-RU"/>
        </w:rPr>
        <w:t xml:space="preserve"> ЯЗЫК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xml:space="preserve">Дисциплина Русский язык </w:t>
      </w:r>
      <w:r w:rsidRPr="0090156D">
        <w:rPr>
          <w:rFonts w:ascii="Times New Roman" w:eastAsia="Times New Roman" w:hAnsi="Times New Roman" w:cs="Times New Roman"/>
          <w:sz w:val="24"/>
          <w:szCs w:val="24"/>
          <w:lang w:eastAsia="ru-RU"/>
        </w:rPr>
        <w:t>относится к общеобразовательному циклу ОП СПО.</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Освоение содержания учебной дисциплины обеспечивает достижение обучающимися следующих результатов:</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ответственное отношение к созданию семьи на основе осознанного принятия ценностей семейной жизни.</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Предметные:  </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w:t>
      </w:r>
      <w:r w:rsidRPr="0090156D">
        <w:rPr>
          <w:rFonts w:ascii="Times New Roman" w:eastAsia="Calibri" w:hAnsi="Times New Roman" w:cs="Times New Roman"/>
          <w:bCs/>
          <w:sz w:val="24"/>
          <w:szCs w:val="24"/>
        </w:rPr>
        <w:lastRenderedPageBreak/>
        <w:t>высказываниях;</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0156D" w:rsidRPr="0090156D" w:rsidRDefault="0090156D" w:rsidP="0090156D">
      <w:pPr>
        <w:widowControl w:val="0"/>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Раздел1. </w:t>
      </w:r>
      <w:r w:rsidRPr="0090156D">
        <w:rPr>
          <w:rFonts w:ascii="Times New Roman" w:eastAsia="Times New Roman" w:hAnsi="Times New Roman" w:cs="Times New Roman"/>
          <w:bCs/>
          <w:sz w:val="24"/>
          <w:szCs w:val="24"/>
          <w:lang w:eastAsia="ru-RU"/>
        </w:rPr>
        <w:t xml:space="preserve">Введение.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Фонетика. Орфоэпия. Орфография.</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Раздел3. Лексика. Фразеология.</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Морфемика и словообразование.</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Раздел5. </w:t>
      </w:r>
      <w:r w:rsidRPr="0090156D">
        <w:rPr>
          <w:rFonts w:ascii="Calibri" w:eastAsia="Times New Roman" w:hAnsi="Calibri" w:cs="Times New Roman"/>
          <w:b/>
          <w:bCs/>
          <w:sz w:val="24"/>
          <w:szCs w:val="24"/>
          <w:lang w:eastAsia="ru-RU"/>
        </w:rPr>
        <w:t xml:space="preserve"> </w:t>
      </w:r>
      <w:r w:rsidRPr="0090156D">
        <w:rPr>
          <w:rFonts w:ascii="Times New Roman" w:eastAsia="Times New Roman" w:hAnsi="Times New Roman" w:cs="Times New Roman"/>
          <w:sz w:val="24"/>
          <w:szCs w:val="24"/>
          <w:lang w:eastAsia="ru-RU"/>
        </w:rPr>
        <w:t>Морфология и орфография.</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6.  Синтаксис и пунктуация.</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7. Текст. Стили речи.</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0156D">
        <w:rPr>
          <w:rFonts w:ascii="Calibri" w:eastAsia="Times New Roman" w:hAnsi="Calibri" w:cs="Times New Roman"/>
          <w:sz w:val="24"/>
          <w:szCs w:val="24"/>
          <w:lang w:eastAsia="ru-RU"/>
        </w:rPr>
        <w:t xml:space="preserve"> </w:t>
      </w:r>
      <w:r w:rsidRPr="0090156D">
        <w:rPr>
          <w:rFonts w:ascii="Times New Roman" w:eastAsia="Times New Roman" w:hAnsi="Times New Roman" w:cs="Times New Roman"/>
          <w:sz w:val="24"/>
          <w:szCs w:val="24"/>
          <w:lang w:eastAsia="ru-RU"/>
        </w:rPr>
        <w:t>экзамена.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80 часов, в том числе:</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10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58 часов.</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консультации - 2 часа</w:t>
      </w:r>
      <w:r w:rsidRPr="0090156D">
        <w:rPr>
          <w:rFonts w:ascii="Times New Roman" w:eastAsia="Times New Roman" w:hAnsi="Times New Roman" w:cs="Times New Roman"/>
          <w:color w:val="000000"/>
          <w:sz w:val="24"/>
          <w:szCs w:val="24"/>
          <w:lang w:val="en-US" w:eastAsia="ru-RU"/>
        </w:rPr>
        <w:t>;</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- 10 часов.</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widowControl w:val="0"/>
        <w:tabs>
          <w:tab w:val="left" w:pos="709"/>
        </w:tabs>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bCs/>
          <w:caps/>
          <w:color w:val="000000"/>
          <w:sz w:val="24"/>
          <w:szCs w:val="24"/>
          <w:lang w:eastAsia="ru-RU"/>
        </w:rPr>
        <w:t xml:space="preserve"> ОПБ.02 ЛИТЕРАТУРА</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Дисциплина Литература </w:t>
      </w:r>
      <w:r w:rsidRPr="0090156D">
        <w:rPr>
          <w:rFonts w:ascii="Times New Roman" w:eastAsia="Times New Roman" w:hAnsi="Times New Roman" w:cs="Times New Roman"/>
          <w:sz w:val="24"/>
          <w:szCs w:val="24"/>
          <w:lang w:eastAsia="ru-RU"/>
        </w:rPr>
        <w:t>относится к общеобразовательному циклу ОП СПО.</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Освоение содержания учебной дисциплины обеспечивает достижение обучающимися следующих результатов:</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w:t>
      </w:r>
      <w:r w:rsidRPr="0090156D">
        <w:rPr>
          <w:rFonts w:ascii="Times New Roman" w:eastAsia="Calibri" w:hAnsi="Times New Roman" w:cs="Times New Roman"/>
          <w:sz w:val="24"/>
          <w:szCs w:val="24"/>
        </w:rPr>
        <w:lastRenderedPageBreak/>
        <w:t xml:space="preserve">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w:t>
      </w:r>
      <w:r w:rsidRPr="0090156D">
        <w:rPr>
          <w:rFonts w:ascii="Times New Roman" w:eastAsia="Calibri" w:hAnsi="Times New Roman" w:cs="Times New Roman"/>
          <w:sz w:val="24"/>
          <w:szCs w:val="24"/>
        </w:rPr>
        <w:lastRenderedPageBreak/>
        <w:t xml:space="preserve">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Предметные:  </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0156D" w:rsidRPr="0090156D" w:rsidRDefault="0090156D" w:rsidP="0090156D">
      <w:pPr>
        <w:numPr>
          <w:ilvl w:val="0"/>
          <w:numId w:val="41"/>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w:t>
      </w:r>
      <w:r w:rsidRPr="0090156D">
        <w:rPr>
          <w:rFonts w:ascii="Times New Roman" w:eastAsia="Times New Roman" w:hAnsi="Times New Roman" w:cs="Times New Roman"/>
          <w:b/>
          <w:bCs/>
          <w:sz w:val="24"/>
          <w:szCs w:val="24"/>
          <w:lang w:eastAsia="ru-RU"/>
        </w:rPr>
        <w:t xml:space="preserve"> </w:t>
      </w:r>
      <w:r w:rsidRPr="0090156D">
        <w:rPr>
          <w:rFonts w:ascii="Times New Roman" w:eastAsia="Times New Roman" w:hAnsi="Times New Roman" w:cs="Times New Roman"/>
          <w:bCs/>
          <w:sz w:val="24"/>
          <w:szCs w:val="24"/>
          <w:lang w:eastAsia="ru-RU"/>
        </w:rPr>
        <w:t>Введение.</w:t>
      </w:r>
      <w:r w:rsidRPr="0090156D">
        <w:rPr>
          <w:rFonts w:ascii="Times New Roman" w:eastAsia="Times New Roman" w:hAnsi="Times New Roman" w:cs="Times New Roman"/>
          <w:b/>
          <w:bCs/>
          <w:sz w:val="24"/>
          <w:szCs w:val="24"/>
          <w:lang w:eastAsia="ru-RU"/>
        </w:rPr>
        <w:t xml:space="preserve"> </w:t>
      </w:r>
      <w:r w:rsidRPr="0090156D">
        <w:rPr>
          <w:rFonts w:ascii="Times New Roman" w:eastAsia="Times New Roman" w:hAnsi="Times New Roman" w:cs="Times New Roman"/>
          <w:bCs/>
          <w:sz w:val="24"/>
          <w:szCs w:val="24"/>
          <w:lang w:eastAsia="ru-RU"/>
        </w:rPr>
        <w:t>Литература и история России в 19 веке.</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А. Н. Островский.</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 И. А. Гончаров.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И. С. Тургенев.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5. Ф. М. Достоевский.</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6. Н. А. Некрасов.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7.</w:t>
      </w: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Поэзия Ф. Тютчева и А. Фета.</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 8. Л. Н. Толстой.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9. М. Е. Салтыков-Щедрин.</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10. Н. С. Лесков.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11 А. П. Чехов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12. М. Горький.</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 13. Проза конца 19 – начала 20 века.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Раздел 14. Поэзия серебряного века.</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15. Тема революции и гражданской войны в литературе 20-х годов 20 века.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16.</w:t>
      </w: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Сатира в русской литературе начала 20 века.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 17. М. А. Булгаков.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18. Б. Пастернак.</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19. М. А. Шолохов.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20. Великая Отечественная война и русская литература.</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21. Нравственные проблемы в современной литературе.</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0156D">
        <w:rPr>
          <w:rFonts w:ascii="Calibri" w:eastAsia="Times New Roman" w:hAnsi="Calibri" w:cs="Times New Roman"/>
          <w:lang w:eastAsia="ru-RU"/>
        </w:rPr>
        <w:t xml:space="preserve"> </w:t>
      </w:r>
      <w:r w:rsidRPr="0090156D">
        <w:rPr>
          <w:rFonts w:ascii="Times New Roman" w:eastAsia="Times New Roman" w:hAnsi="Times New Roman" w:cs="Times New Roman"/>
          <w:sz w:val="24"/>
          <w:szCs w:val="24"/>
          <w:lang w:eastAsia="ru-RU"/>
        </w:rPr>
        <w:t>дифференцированного зачета.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учебной дисциплины </w:t>
      </w:r>
      <w:r w:rsidRPr="0090156D">
        <w:rPr>
          <w:rFonts w:ascii="Times New Roman" w:eastAsia="Times New Roman" w:hAnsi="Times New Roman" w:cs="Times New Roman"/>
          <w:color w:val="000000"/>
          <w:sz w:val="24"/>
          <w:szCs w:val="24"/>
          <w:lang w:eastAsia="ru-RU"/>
        </w:rPr>
        <w:t>108 часов, в том числе:</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12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96 часов.</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bCs/>
          <w:caps/>
          <w:color w:val="000000"/>
          <w:sz w:val="24"/>
          <w:szCs w:val="24"/>
        </w:rPr>
        <w:t xml:space="preserve">ОПБ.03 </w:t>
      </w:r>
      <w:r w:rsidRPr="0090156D">
        <w:rPr>
          <w:rFonts w:ascii="Times New Roman" w:eastAsia="Calibri" w:hAnsi="Times New Roman" w:cs="Times New Roman"/>
          <w:b/>
          <w:color w:val="000000"/>
          <w:sz w:val="24"/>
          <w:szCs w:val="24"/>
        </w:rPr>
        <w:t>ИСТОРИЯ</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Дисциплина «История» входит в общеобразовательный цикл ОП СПО. </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Рабочая программа по предмету «История» ориентирована на достижение следующих целей:</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формирование понимания истории как процесса эволюции общества, цивилизации и истории как науки,</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усвоение интегративной системы знаний об истории человечества при особом внимании к месту и роли России во всемирно-историческом процессе;</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развитие способности у обучающихся осмысливать важнейшие исторические события, процессы и явления;</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формирование у обучающихся системы базовых национальных ценностей на основе осмысления;</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общественного развития, осознания уникальности каждой личности, раскрывающейся полностью только в обществе и через общество;</w:t>
      </w:r>
    </w:p>
    <w:p w:rsidR="0090156D" w:rsidRPr="0090156D" w:rsidRDefault="0090156D" w:rsidP="0090156D">
      <w:pPr>
        <w:numPr>
          <w:ilvl w:val="0"/>
          <w:numId w:val="43"/>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воспитание обучающихся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Освоение содержания учебной дисциплины История обеспечивает достижение обучающимися следующих результатов:</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w:t>
      </w:r>
      <w:r w:rsidRPr="0090156D">
        <w:rPr>
          <w:rFonts w:ascii="Times New Roman" w:eastAsia="Calibri" w:hAnsi="Times New Roman" w:cs="Times New Roman"/>
          <w:sz w:val="24"/>
          <w:szCs w:val="24"/>
        </w:rPr>
        <w:lastRenderedPageBreak/>
        <w:t xml:space="preserve">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w:t>
      </w:r>
      <w:r w:rsidRPr="0090156D">
        <w:rPr>
          <w:rFonts w:ascii="Times New Roman" w:eastAsia="Calibri" w:hAnsi="Times New Roman" w:cs="Times New Roman"/>
          <w:sz w:val="24"/>
          <w:szCs w:val="24"/>
        </w:rPr>
        <w:lastRenderedPageBreak/>
        <w:t xml:space="preserve">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jc w:val="both"/>
        <w:rPr>
          <w:rFonts w:ascii="Times New Roman" w:eastAsia="Calibri" w:hAnsi="Times New Roman" w:cs="Times New Roman"/>
          <w:bCs/>
          <w:sz w:val="24"/>
          <w:szCs w:val="24"/>
        </w:rPr>
      </w:pPr>
      <w:r w:rsidRPr="0090156D">
        <w:rPr>
          <w:rFonts w:ascii="Times New Roman" w:eastAsia="Calibri" w:hAnsi="Times New Roman" w:cs="Times New Roman"/>
          <w:bCs/>
          <w:iCs/>
          <w:sz w:val="24"/>
          <w:szCs w:val="24"/>
        </w:rPr>
        <w:t>Предметные результаты</w:t>
      </w:r>
      <w:r w:rsidRPr="0090156D">
        <w:rPr>
          <w:rFonts w:ascii="Times New Roman" w:eastAsia="Calibri" w:hAnsi="Times New Roman" w:cs="Times New Roman"/>
          <w:bCs/>
          <w:sz w:val="24"/>
          <w:szCs w:val="24"/>
        </w:rPr>
        <w:t>:</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владение навыками проектной деятельности и исторической реконструкции с привлечением различных источников;</w:t>
      </w:r>
    </w:p>
    <w:p w:rsidR="0090156D" w:rsidRPr="0090156D" w:rsidRDefault="0090156D" w:rsidP="0090156D">
      <w:pPr>
        <w:widowControl w:val="0"/>
        <w:spacing w:after="0" w:line="240" w:lineRule="auto"/>
        <w:jc w:val="both"/>
        <w:rPr>
          <w:rFonts w:ascii="Calibri" w:eastAsia="Calibri" w:hAnsi="Calibri" w:cs="Times New Roman"/>
        </w:rPr>
      </w:pPr>
      <w:r w:rsidRPr="0090156D">
        <w:rPr>
          <w:rFonts w:ascii="Times New Roman" w:eastAsia="Calibri" w:hAnsi="Times New Roman" w:cs="Times New Roman"/>
          <w:sz w:val="24"/>
          <w:szCs w:val="24"/>
        </w:rPr>
        <w:t>− сформированность умений вести диалог, обосновывать свою точку зрения.</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 культурное наследие древних цивилизаций, происхождение государственности, особенности развития стран в различные периоды истории, Россия в разные периоды, основные социально-экономические и политические тенденции развития стран в конце 19 – нач. 20 вв;  новая эпоха в развитии науки, культуры; духовное развитие во 2-ой половине 20 века; глобальные проблемы человечества.</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экскурсий, конференций, самостоятельной работы (опросники, зачёт).</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обучающимися индивидуальных заданий, создания рефератов, подготовки докладов.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130 часов, в том числе:</w:t>
      </w:r>
      <w:r w:rsidRPr="0090156D">
        <w:rPr>
          <w:rFonts w:ascii="Times New Roman" w:eastAsia="Calibri" w:hAnsi="Times New Roman" w:cs="Times New Roman"/>
          <w:sz w:val="24"/>
          <w:szCs w:val="24"/>
        </w:rPr>
        <w:t xml:space="preserve"> </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обучающихся во взаимодействии с преподавателем - 18 часов;</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112 часов.</w:t>
      </w: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tabs>
          <w:tab w:val="left" w:pos="993"/>
        </w:tabs>
        <w:spacing w:after="0" w:line="240" w:lineRule="auto"/>
        <w:jc w:val="center"/>
        <w:rPr>
          <w:rFonts w:ascii="Times New Roman" w:eastAsia="Calibri" w:hAnsi="Times New Roman" w:cs="Times New Roman"/>
          <w:b/>
          <w:color w:val="000000"/>
          <w:sz w:val="24"/>
          <w:szCs w:val="24"/>
        </w:rPr>
      </w:pPr>
      <w:r w:rsidRPr="0090156D">
        <w:rPr>
          <w:rFonts w:ascii="Times New Roman" w:eastAsia="Calibri" w:hAnsi="Times New Roman" w:cs="Times New Roman"/>
          <w:b/>
          <w:color w:val="000000"/>
          <w:sz w:val="24"/>
          <w:szCs w:val="24"/>
        </w:rPr>
        <w:t>Аннотация рабочей программы учебной дисциплины</w:t>
      </w:r>
    </w:p>
    <w:p w:rsidR="0090156D" w:rsidRPr="0090156D" w:rsidRDefault="0090156D" w:rsidP="0090156D">
      <w:pPr>
        <w:tabs>
          <w:tab w:val="left" w:pos="993"/>
        </w:tabs>
        <w:spacing w:after="0" w:line="240" w:lineRule="auto"/>
        <w:jc w:val="center"/>
        <w:rPr>
          <w:rFonts w:ascii="Times New Roman" w:eastAsia="Times New Roman" w:hAnsi="Times New Roman" w:cs="Times New Roman"/>
          <w:b/>
          <w:color w:val="000000"/>
          <w:sz w:val="24"/>
          <w:szCs w:val="24"/>
          <w:lang w:eastAsia="ru-RU"/>
        </w:rPr>
      </w:pPr>
      <w:r w:rsidRPr="0090156D">
        <w:rPr>
          <w:rFonts w:ascii="Times New Roman" w:eastAsia="Times New Roman" w:hAnsi="Times New Roman" w:cs="Times New Roman"/>
          <w:b/>
          <w:bCs/>
          <w:caps/>
          <w:color w:val="000000"/>
          <w:sz w:val="24"/>
          <w:szCs w:val="24"/>
          <w:lang w:eastAsia="ru-RU"/>
        </w:rPr>
        <w:lastRenderedPageBreak/>
        <w:t>ОПБ</w:t>
      </w:r>
      <w:r w:rsidRPr="0090156D">
        <w:rPr>
          <w:rFonts w:ascii="Times New Roman" w:eastAsia="Times New Roman" w:hAnsi="Times New Roman" w:cs="Times New Roman"/>
          <w:b/>
          <w:color w:val="000000"/>
          <w:sz w:val="24"/>
          <w:szCs w:val="24"/>
          <w:lang w:eastAsia="ru-RU"/>
        </w:rPr>
        <w:t>.04 ОБЩЕСТВОЗНАНИЕ</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Дисциплина входит в общеобразовательный</w:t>
      </w:r>
      <w:r w:rsidRPr="0090156D">
        <w:rPr>
          <w:rFonts w:ascii="Times New Roman" w:eastAsia="Times New Roman" w:hAnsi="Times New Roman" w:cs="Times New Roman"/>
          <w:sz w:val="24"/>
          <w:szCs w:val="24"/>
          <w:lang w:eastAsia="ru-RU"/>
        </w:rPr>
        <w:t xml:space="preserve"> цикл ОП СПО.</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программы учебной дисциплины «Обществознание» направлено на достижение следующих </w:t>
      </w:r>
      <w:r w:rsidRPr="0090156D">
        <w:rPr>
          <w:rFonts w:ascii="Times New Roman" w:eastAsia="Times New Roman" w:hAnsi="Times New Roman" w:cs="Times New Roman"/>
          <w:bCs/>
          <w:sz w:val="24"/>
          <w:szCs w:val="24"/>
          <w:lang w:eastAsia="ru-RU"/>
        </w:rPr>
        <w:t>целей</w:t>
      </w:r>
      <w:r w:rsidRPr="0090156D">
        <w:rPr>
          <w:rFonts w:ascii="Times New Roman" w:eastAsia="Times New Roman" w:hAnsi="Times New Roman" w:cs="Times New Roman"/>
          <w:sz w:val="24"/>
          <w:szCs w:val="24"/>
          <w:lang w:eastAsia="ru-RU"/>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углубление интереса к изучению социально-экономических и политико-правовых дисциплин; умение получать информацию из различных источников, анализировать, систематизировать ее, делать выводы и прогнозы;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формирование мотивации к общественно полезной деятельности, повышение стремления к самовоспитанию, самореализации, самоконтролю; применение полученных знаний и умений в практической деятельности в различных сферах общественной жизни. </w:t>
      </w:r>
    </w:p>
    <w:p w:rsidR="0090156D" w:rsidRPr="0090156D" w:rsidRDefault="0090156D" w:rsidP="0090156D">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обучающие должен показать следующих результатов:</w:t>
      </w:r>
    </w:p>
    <w:p w:rsidR="0090156D" w:rsidRPr="0090156D" w:rsidRDefault="0090156D" w:rsidP="0090156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личностных:</w:t>
      </w:r>
    </w:p>
    <w:p w:rsidR="0090156D" w:rsidRPr="0090156D" w:rsidRDefault="0090156D" w:rsidP="0090156D">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готовность к служению Отечеству, его защите;</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исключение из своей жизни вредных привычек (курения, пьянства и т. д.);</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метапредметных:</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установки на здоровый образ жизни;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bCs/>
          <w:iCs/>
          <w:sz w:val="24"/>
          <w:szCs w:val="24"/>
          <w:lang w:eastAsia="ru-RU"/>
        </w:rPr>
        <w:t>предметных</w:t>
      </w:r>
      <w:r w:rsidRPr="0090156D">
        <w:rPr>
          <w:rFonts w:ascii="Times New Roman" w:eastAsia="Times New Roman" w:hAnsi="Times New Roman" w:cs="Times New Roman"/>
          <w:bCs/>
          <w:sz w:val="24"/>
          <w:szCs w:val="24"/>
          <w:lang w:eastAsia="ru-RU"/>
        </w:rPr>
        <w:t>:</w:t>
      </w:r>
    </w:p>
    <w:p w:rsidR="0090156D" w:rsidRPr="0090156D" w:rsidRDefault="0090156D" w:rsidP="0090156D">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90156D" w:rsidRPr="0090156D" w:rsidRDefault="0090156D" w:rsidP="0090156D">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 xml:space="preserve">владение базовым понятийным аппаратом социальных наук; владение умениями выявлять причинно-следственные, функциональные, иерархические и другие связи социальных объектов и процессов; </w:t>
      </w:r>
    </w:p>
    <w:p w:rsidR="0090156D" w:rsidRPr="0090156D" w:rsidRDefault="0090156D" w:rsidP="0090156D">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p w:rsidR="0090156D" w:rsidRPr="0090156D" w:rsidRDefault="0090156D" w:rsidP="0090156D">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 xml:space="preserve">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w:t>
      </w:r>
    </w:p>
    <w:p w:rsidR="0090156D" w:rsidRPr="0090156D" w:rsidRDefault="0090156D" w:rsidP="0090156D">
      <w:pPr>
        <w:widowControl w:val="0"/>
        <w:numPr>
          <w:ilvl w:val="0"/>
          <w:numId w:val="42"/>
        </w:numPr>
        <w:tabs>
          <w:tab w:val="left" w:pos="993"/>
        </w:tabs>
        <w:spacing w:after="0" w:line="240" w:lineRule="auto"/>
        <w:ind w:left="0" w:firstLine="0"/>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Содержание учебной дисциплины охватывает круг вопросов, связанных с изучением следующих разделов: </w:t>
      </w:r>
    </w:p>
    <w:p w:rsidR="0090156D" w:rsidRPr="0090156D" w:rsidRDefault="0090156D" w:rsidP="0090156D">
      <w:pPr>
        <w:widowControl w:val="0"/>
        <w:spacing w:after="0" w:line="240" w:lineRule="auto"/>
        <w:jc w:val="both"/>
        <w:rPr>
          <w:rFonts w:ascii="Times New Roman" w:eastAsia="Calibri" w:hAnsi="Times New Roman" w:cs="Times New Roman"/>
          <w:bCs/>
          <w:color w:val="000000"/>
          <w:sz w:val="24"/>
          <w:szCs w:val="24"/>
        </w:rPr>
      </w:pPr>
      <w:r w:rsidRPr="0090156D">
        <w:rPr>
          <w:rFonts w:ascii="Times New Roman" w:eastAsia="Calibri" w:hAnsi="Times New Roman" w:cs="Times New Roman"/>
          <w:sz w:val="24"/>
          <w:szCs w:val="24"/>
        </w:rPr>
        <w:t xml:space="preserve"> Раздел 1.Начало философских и психологических знаний о человеке и обществе.</w:t>
      </w:r>
      <w:r w:rsidRPr="0090156D">
        <w:rPr>
          <w:rFonts w:ascii="Times New Roman" w:eastAsia="Calibri" w:hAnsi="Times New Roman" w:cs="Times New Roman"/>
          <w:bCs/>
          <w:color w:val="000000"/>
          <w:sz w:val="24"/>
          <w:szCs w:val="24"/>
        </w:rPr>
        <w:t xml:space="preserve"> </w:t>
      </w:r>
    </w:p>
    <w:p w:rsidR="0090156D" w:rsidRPr="0090156D" w:rsidRDefault="0090156D" w:rsidP="0090156D">
      <w:pPr>
        <w:widowControl w:val="0"/>
        <w:spacing w:after="0" w:line="240" w:lineRule="auto"/>
        <w:jc w:val="both"/>
        <w:rPr>
          <w:rFonts w:ascii="Times New Roman" w:eastAsia="Calibri" w:hAnsi="Times New Roman" w:cs="Times New Roman"/>
          <w:bCs/>
          <w:color w:val="000000"/>
          <w:sz w:val="24"/>
          <w:szCs w:val="24"/>
        </w:rPr>
      </w:pPr>
      <w:r w:rsidRPr="0090156D">
        <w:rPr>
          <w:rFonts w:ascii="Times New Roman" w:eastAsia="Calibri" w:hAnsi="Times New Roman" w:cs="Times New Roman"/>
          <w:sz w:val="24"/>
          <w:szCs w:val="24"/>
        </w:rPr>
        <w:t xml:space="preserve">Раздел 2. </w:t>
      </w:r>
      <w:r w:rsidRPr="0090156D">
        <w:rPr>
          <w:rFonts w:ascii="Times New Roman" w:eastAsia="Calibri" w:hAnsi="Times New Roman" w:cs="Times New Roman"/>
          <w:bCs/>
          <w:color w:val="000000"/>
          <w:sz w:val="24"/>
          <w:szCs w:val="24"/>
        </w:rPr>
        <w:t xml:space="preserve">Основы знаний о духовной культуре человека и общества. </w:t>
      </w:r>
    </w:p>
    <w:p w:rsidR="0090156D" w:rsidRPr="0090156D" w:rsidRDefault="0090156D" w:rsidP="0090156D">
      <w:pPr>
        <w:widowControl w:val="0"/>
        <w:spacing w:after="0" w:line="240" w:lineRule="auto"/>
        <w:jc w:val="both"/>
        <w:rPr>
          <w:rFonts w:ascii="Times New Roman" w:eastAsia="Calibri" w:hAnsi="Times New Roman" w:cs="Times New Roman"/>
          <w:bCs/>
          <w:color w:val="000000"/>
          <w:sz w:val="24"/>
          <w:szCs w:val="24"/>
        </w:rPr>
      </w:pPr>
      <w:r w:rsidRPr="0090156D">
        <w:rPr>
          <w:rFonts w:ascii="Times New Roman" w:eastAsia="Calibri" w:hAnsi="Times New Roman" w:cs="Times New Roman"/>
          <w:sz w:val="24"/>
          <w:szCs w:val="24"/>
        </w:rPr>
        <w:t xml:space="preserve">Раздел 3. </w:t>
      </w:r>
      <w:r w:rsidRPr="0090156D">
        <w:rPr>
          <w:rFonts w:ascii="Times New Roman" w:eastAsia="Calibri" w:hAnsi="Times New Roman" w:cs="Times New Roman"/>
          <w:bCs/>
          <w:color w:val="000000"/>
          <w:sz w:val="24"/>
          <w:szCs w:val="24"/>
        </w:rPr>
        <w:t xml:space="preserve">Социальные отношения. </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Раздел 4.</w:t>
      </w:r>
      <w:r w:rsidRPr="0090156D">
        <w:rPr>
          <w:rFonts w:ascii="Times New Roman" w:eastAsia="Calibri" w:hAnsi="Times New Roman" w:cs="Times New Roman"/>
          <w:bCs/>
          <w:color w:val="000000"/>
          <w:sz w:val="24"/>
          <w:szCs w:val="24"/>
        </w:rPr>
        <w:t>Политика как общественное явление.</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w:t>
      </w:r>
      <w:r w:rsidRPr="0090156D">
        <w:rPr>
          <w:rFonts w:ascii="Times New Roman" w:eastAsia="Calibri" w:hAnsi="Times New Roman" w:cs="Times New Roman"/>
          <w:b/>
          <w:sz w:val="24"/>
          <w:szCs w:val="24"/>
        </w:rPr>
        <w:t xml:space="preserve"> </w:t>
      </w:r>
      <w:r w:rsidRPr="0090156D">
        <w:rPr>
          <w:rFonts w:ascii="Times New Roman" w:eastAsia="Calibri" w:hAnsi="Times New Roman" w:cs="Times New Roman"/>
          <w:sz w:val="24"/>
          <w:szCs w:val="24"/>
        </w:rPr>
        <w:t>достигается за счет использования следующих форм учебной работы: практические занятия; выполнение учащимися следующих видов работ: написание эссе, заполнение таблиц, схем; подготовка рефератов/докладов; письменная работа с текстом (исправление ошибок); создание презентаций; создание тестов, кроссвордов, глоссария.</w:t>
      </w:r>
    </w:p>
    <w:p w:rsidR="0090156D" w:rsidRPr="0090156D" w:rsidRDefault="0090156D" w:rsidP="0090156D">
      <w:pPr>
        <w:widowControl w:val="0"/>
        <w:spacing w:after="0" w:line="240" w:lineRule="auto"/>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заслушивания сообщений, докладов, выполнения студентами индивидуальных заданий, экзамена.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bookmarkStart w:id="1" w:name="_Toc283648311"/>
      <w:r w:rsidRPr="0090156D">
        <w:rPr>
          <w:rFonts w:ascii="Times New Roman" w:eastAsia="Times New Roman" w:hAnsi="Times New Roman" w:cs="Times New Roman"/>
          <w:sz w:val="24"/>
          <w:szCs w:val="24"/>
          <w:lang w:eastAsia="ru-RU"/>
        </w:rPr>
        <w:t>Промежуточная аттестация по учебной дисциплине проводится в форме экзамена.</w:t>
      </w:r>
    </w:p>
    <w:bookmarkEnd w:id="1"/>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 110</w:t>
      </w:r>
      <w:r w:rsidRPr="0090156D">
        <w:rPr>
          <w:rFonts w:ascii="Times New Roman" w:eastAsia="Times New Roman" w:hAnsi="Times New Roman" w:cs="Times New Roman"/>
          <w:color w:val="000000"/>
          <w:sz w:val="24"/>
          <w:szCs w:val="24"/>
          <w:lang w:eastAsia="ru-RU"/>
        </w:rPr>
        <w:t xml:space="preserve"> часов, в том числе:</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20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78 часов;</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консультации – 2 часа</w:t>
      </w:r>
      <w:r w:rsidRPr="0090156D">
        <w:rPr>
          <w:rFonts w:ascii="Times New Roman" w:eastAsia="Times New Roman" w:hAnsi="Times New Roman" w:cs="Times New Roman"/>
          <w:color w:val="000000"/>
          <w:sz w:val="24"/>
          <w:szCs w:val="24"/>
          <w:lang w:val="en-US" w:eastAsia="ru-RU"/>
        </w:rPr>
        <w:t>;</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lastRenderedPageBreak/>
        <w:t>промежуточная аттестация -10 часов.</w:t>
      </w:r>
    </w:p>
    <w:p w:rsidR="0090156D" w:rsidRPr="0090156D" w:rsidRDefault="0090156D" w:rsidP="0090156D">
      <w:pPr>
        <w:widowControl w:val="0"/>
        <w:spacing w:after="0" w:line="240" w:lineRule="auto"/>
        <w:jc w:val="center"/>
        <w:rPr>
          <w:rFonts w:ascii="Times New Roman" w:eastAsia="Calibri" w:hAnsi="Times New Roman" w:cs="Times New Roman"/>
          <w:b/>
          <w:color w:val="000000"/>
          <w:sz w:val="24"/>
          <w:szCs w:val="24"/>
        </w:rPr>
      </w:pPr>
    </w:p>
    <w:p w:rsidR="0090156D" w:rsidRPr="0090156D" w:rsidRDefault="0090156D" w:rsidP="0090156D">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0156D" w:rsidRPr="0090156D" w:rsidRDefault="0090156D" w:rsidP="0090156D">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r w:rsidRPr="0090156D">
        <w:rPr>
          <w:rFonts w:ascii="Times New Roman" w:eastAsia="Times New Roman" w:hAnsi="Times New Roman" w:cs="Times New Roman"/>
          <w:b/>
          <w:color w:val="000000"/>
          <w:sz w:val="24"/>
          <w:szCs w:val="24"/>
          <w:lang w:eastAsia="ru-RU"/>
        </w:rPr>
        <w:t>ОПБ. 05 ГЕОГРАФИЯ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Рабочая программа по учебному предмету является обязательной частью общеобразовательного учебного цикла примерной основной образовательной программы в соответствии с ФГОС СПО по специальности </w:t>
      </w:r>
      <w:r w:rsidRPr="0090156D">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Общеобразовательный учебный предмет География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Дисциплина учитывает межпредметные связи с другими экономическими дисциплинами.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учебного предмета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 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 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 </w:t>
      </w:r>
    </w:p>
    <w:p w:rsidR="0090156D" w:rsidRPr="0090156D" w:rsidRDefault="0090156D" w:rsidP="0090156D">
      <w:pPr>
        <w:widowControl w:val="0"/>
        <w:spacing w:after="0" w:line="240" w:lineRule="auto"/>
        <w:jc w:val="both"/>
        <w:rPr>
          <w:rFonts w:ascii="Times New Roman" w:eastAsia="Times New Roman" w:hAnsi="Times New Roman" w:cs="Times New Roman"/>
          <w:b/>
          <w:bCs/>
          <w:sz w:val="24"/>
          <w:szCs w:val="24"/>
          <w:lang w:eastAsia="ru-RU"/>
        </w:rPr>
      </w:pPr>
      <w:r w:rsidRPr="0090156D">
        <w:rPr>
          <w:rFonts w:ascii="Times New Roman" w:eastAsia="Times New Roman" w:hAnsi="Times New Roman" w:cs="Times New Roman"/>
          <w:sz w:val="24"/>
          <w:szCs w:val="24"/>
          <w:lang w:eastAsia="ru-RU"/>
        </w:rPr>
        <w:t>Учебный предмет формирует следующие базовые компетенции</w:t>
      </w:r>
      <w:r w:rsidRPr="0090156D">
        <w:rPr>
          <w:rFonts w:ascii="Times New Roman" w:eastAsia="Times New Roman" w:hAnsi="Times New Roman" w:cs="Times New Roman"/>
          <w:b/>
          <w:bCs/>
          <w:sz w:val="24"/>
          <w:szCs w:val="24"/>
          <w:lang w:eastAsia="ru-RU"/>
        </w:rPr>
        <w:t>:</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Общая характеристика мира.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Региональная характеристика мира.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 3. Глобальные проблемы человечества.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0156D" w:rsidRPr="0090156D" w:rsidRDefault="0090156D" w:rsidP="0090156D">
      <w:pPr>
        <w:widowControl w:val="0"/>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Количество часов на освоение рабочей программы </w:t>
      </w:r>
      <w:r w:rsidRPr="0090156D">
        <w:rPr>
          <w:rFonts w:ascii="Times New Roman" w:eastAsia="Calibri" w:hAnsi="Times New Roman" w:cs="Times New Roman"/>
          <w:color w:val="000000"/>
          <w:sz w:val="24"/>
          <w:szCs w:val="24"/>
        </w:rPr>
        <w:t>учебного предмета</w:t>
      </w:r>
      <w:r w:rsidRPr="0090156D">
        <w:rPr>
          <w:rFonts w:ascii="Times New Roman" w:eastAsia="Calibri" w:hAnsi="Times New Roman" w:cs="Times New Roman"/>
          <w:iCs/>
          <w:sz w:val="24"/>
          <w:szCs w:val="24"/>
        </w:rPr>
        <w:t>:</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64 часа, в том числе:</w:t>
      </w:r>
      <w:r w:rsidRPr="0090156D">
        <w:rPr>
          <w:rFonts w:ascii="Times New Roman" w:eastAsia="Calibri" w:hAnsi="Times New Roman" w:cs="Times New Roman"/>
          <w:sz w:val="24"/>
          <w:szCs w:val="24"/>
        </w:rPr>
        <w:t xml:space="preserve"> </w:t>
      </w:r>
    </w:p>
    <w:p w:rsidR="0090156D" w:rsidRPr="0090156D" w:rsidRDefault="0090156D" w:rsidP="0090156D">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студентов во взаимодействии с преподавателем - 6 часов;</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58 часов.</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p>
    <w:p w:rsidR="0090156D" w:rsidRPr="0090156D" w:rsidRDefault="0090156D" w:rsidP="0090156D">
      <w:pPr>
        <w:widowControl w:val="0"/>
        <w:spacing w:after="0" w:line="240" w:lineRule="auto"/>
        <w:jc w:val="center"/>
        <w:rPr>
          <w:rFonts w:ascii="Times New Roman" w:eastAsia="Calibri" w:hAnsi="Times New Roman" w:cs="Times New Roman"/>
          <w:b/>
          <w:color w:val="000000"/>
          <w:sz w:val="24"/>
          <w:szCs w:val="24"/>
        </w:rPr>
      </w:pPr>
      <w:r w:rsidRPr="0090156D">
        <w:rPr>
          <w:rFonts w:ascii="Times New Roman" w:eastAsia="Calibri" w:hAnsi="Times New Roman" w:cs="Times New Roman"/>
          <w:b/>
          <w:color w:val="000000"/>
          <w:sz w:val="24"/>
          <w:szCs w:val="24"/>
        </w:rPr>
        <w:lastRenderedPageBreak/>
        <w:t>Аннотация рабочей программы учебной дисциплины</w:t>
      </w:r>
    </w:p>
    <w:p w:rsidR="0090156D" w:rsidRPr="0090156D" w:rsidRDefault="0090156D" w:rsidP="0090156D">
      <w:pPr>
        <w:widowControl w:val="0"/>
        <w:spacing w:after="0" w:line="240" w:lineRule="auto"/>
        <w:jc w:val="center"/>
        <w:rPr>
          <w:rFonts w:ascii="Times New Roman" w:eastAsia="Calibri" w:hAnsi="Times New Roman" w:cs="Times New Roman"/>
          <w:b/>
          <w:color w:val="000000"/>
          <w:sz w:val="24"/>
          <w:szCs w:val="24"/>
        </w:rPr>
      </w:pPr>
      <w:r w:rsidRPr="0090156D">
        <w:rPr>
          <w:rFonts w:ascii="Times New Roman" w:eastAsia="Calibri" w:hAnsi="Times New Roman" w:cs="Times New Roman"/>
          <w:b/>
          <w:bCs/>
          <w:caps/>
          <w:color w:val="000000"/>
          <w:sz w:val="24"/>
          <w:szCs w:val="24"/>
        </w:rPr>
        <w:t xml:space="preserve">ОПБ.06 </w:t>
      </w:r>
      <w:r w:rsidRPr="0090156D">
        <w:rPr>
          <w:rFonts w:ascii="Times New Roman" w:eastAsia="Calibri" w:hAnsi="Times New Roman" w:cs="Times New Roman"/>
          <w:b/>
          <w:color w:val="000000"/>
          <w:sz w:val="24"/>
          <w:szCs w:val="24"/>
        </w:rPr>
        <w:t>ИНОСТРАННЫЙ ЯЗЫК</w:t>
      </w:r>
    </w:p>
    <w:p w:rsidR="0090156D" w:rsidRPr="0090156D" w:rsidRDefault="0090156D" w:rsidP="0090156D">
      <w:pPr>
        <w:widowControl w:val="0"/>
        <w:spacing w:after="0" w:line="240" w:lineRule="auto"/>
        <w:jc w:val="both"/>
        <w:rPr>
          <w:rFonts w:ascii="Times New Roman" w:eastAsia="Calibri" w:hAnsi="Times New Roman" w:cs="Times New Roman"/>
          <w:color w:val="000000"/>
          <w:sz w:val="24"/>
          <w:szCs w:val="24"/>
        </w:rPr>
      </w:pPr>
      <w:r w:rsidRPr="0090156D">
        <w:rPr>
          <w:rFonts w:ascii="Times New Roman" w:eastAsia="Calibri" w:hAnsi="Times New Roman" w:cs="Times New Roman"/>
          <w:color w:val="000000"/>
          <w:sz w:val="24"/>
          <w:szCs w:val="24"/>
        </w:rPr>
        <w:t xml:space="preserve">Дисциплина «Иностранный язык» входит в общеобразовательный учебный цикл </w:t>
      </w:r>
      <w:r w:rsidRPr="0090156D">
        <w:rPr>
          <w:rFonts w:ascii="Times New Roman" w:eastAsia="Calibri" w:hAnsi="Times New Roman" w:cs="Times New Roman"/>
          <w:sz w:val="24"/>
          <w:szCs w:val="24"/>
        </w:rPr>
        <w:t>ОП СПО</w:t>
      </w:r>
      <w:r w:rsidRPr="0090156D">
        <w:rPr>
          <w:rFonts w:ascii="Times New Roman" w:eastAsia="Calibri" w:hAnsi="Times New Roman" w:cs="Times New Roman"/>
          <w:color w:val="000000"/>
          <w:sz w:val="24"/>
          <w:szCs w:val="24"/>
        </w:rPr>
        <w:t xml:space="preserve">. </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программы дисциплины «Иностранный язык» направлено на достижение следующих </w:t>
      </w:r>
      <w:r w:rsidRPr="0090156D">
        <w:rPr>
          <w:rFonts w:ascii="Times New Roman" w:eastAsia="Times New Roman" w:hAnsi="Times New Roman" w:cs="Times New Roman"/>
          <w:bCs/>
          <w:color w:val="000000"/>
          <w:sz w:val="24"/>
          <w:szCs w:val="24"/>
          <w:lang w:eastAsia="ru-RU"/>
        </w:rPr>
        <w:t>целей</w:t>
      </w:r>
      <w:r w:rsidRPr="0090156D">
        <w:rPr>
          <w:rFonts w:ascii="Times New Roman" w:eastAsia="Times New Roman" w:hAnsi="Times New Roman" w:cs="Times New Roman"/>
          <w:color w:val="000000"/>
          <w:sz w:val="24"/>
          <w:szCs w:val="24"/>
          <w:lang w:eastAsia="ru-RU"/>
        </w:rPr>
        <w:t xml:space="preserve">:  </w:t>
      </w:r>
    </w:p>
    <w:p w:rsidR="0090156D" w:rsidRPr="0090156D" w:rsidRDefault="0090156D" w:rsidP="0090156D">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формирование представлений об английском</w:t>
      </w:r>
      <w:r w:rsidRPr="0090156D">
        <w:rPr>
          <w:rFonts w:ascii="Times New Roman" w:eastAsia="Times New Roman" w:hAnsi="Times New Roman" w:cs="Times New Roman"/>
          <w:sz w:val="24"/>
          <w:szCs w:val="24"/>
          <w:lang w:eastAsia="ru-RU"/>
        </w:rPr>
        <w:t xml:space="preserve"> языке как о языке международного общения и средстве приобщения к ценностям мировой культуры и национальных культур;</w:t>
      </w:r>
    </w:p>
    <w:p w:rsidR="0090156D" w:rsidRPr="0090156D" w:rsidRDefault="0090156D" w:rsidP="0090156D">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90156D" w:rsidRPr="0090156D" w:rsidRDefault="0090156D" w:rsidP="0090156D">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90156D" w:rsidRPr="0090156D" w:rsidRDefault="0090156D" w:rsidP="0090156D">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воспитание личности, способной и желающей участвовать в общении на межкультурном уровне;  </w:t>
      </w:r>
    </w:p>
    <w:p w:rsidR="0090156D" w:rsidRPr="0090156D" w:rsidRDefault="0090156D" w:rsidP="0090156D">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воспитание уважительного отношения к другим культурам и социальным субкультурам.</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Освоение содержания учебной дисциплины «Иностранный язык» обеспечивает достижение обучающимися следующих результатов:</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Предметные:  </w:t>
      </w:r>
    </w:p>
    <w:p w:rsidR="0090156D" w:rsidRPr="0090156D" w:rsidRDefault="0090156D" w:rsidP="0090156D">
      <w:pPr>
        <w:widowControl w:val="0"/>
        <w:numPr>
          <w:ilvl w:val="0"/>
          <w:numId w:val="37"/>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форсированность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90156D" w:rsidRPr="0090156D" w:rsidRDefault="0090156D" w:rsidP="0090156D">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90156D" w:rsidRPr="0090156D" w:rsidRDefault="0090156D" w:rsidP="0090156D">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выделять общее и различное в культуре родной страны и англоговорящих стран;  </w:t>
      </w:r>
    </w:p>
    <w:p w:rsidR="0090156D" w:rsidRPr="0090156D" w:rsidRDefault="0090156D" w:rsidP="0090156D">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90156D" w:rsidRPr="0090156D" w:rsidRDefault="0090156D" w:rsidP="0090156D">
      <w:pPr>
        <w:numPr>
          <w:ilvl w:val="0"/>
          <w:numId w:val="36"/>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Содержание учебной дисциплины охватывает круг вопросов, связанных с изучением следующих разделов: </w:t>
      </w:r>
    </w:p>
    <w:p w:rsidR="0090156D" w:rsidRPr="0090156D" w:rsidRDefault="0090156D" w:rsidP="0090156D">
      <w:pPr>
        <w:widowControl w:val="0"/>
        <w:spacing w:after="0" w:line="240" w:lineRule="auto"/>
        <w:jc w:val="both"/>
        <w:rPr>
          <w:rFonts w:ascii="Times New Roman" w:eastAsia="Calibri" w:hAnsi="Times New Roman" w:cs="Times New Roman"/>
          <w:b/>
          <w:sz w:val="24"/>
          <w:szCs w:val="24"/>
        </w:rPr>
      </w:pPr>
      <w:r w:rsidRPr="0090156D">
        <w:rPr>
          <w:rFonts w:ascii="Times New Roman" w:eastAsia="Calibri" w:hAnsi="Times New Roman" w:cs="Times New Roman"/>
          <w:sz w:val="24"/>
          <w:szCs w:val="24"/>
        </w:rPr>
        <w:t>Раздел 1. Основное содержание.</w:t>
      </w:r>
      <w:r w:rsidRPr="0090156D">
        <w:rPr>
          <w:rFonts w:ascii="Times New Roman" w:eastAsia="Calibri" w:hAnsi="Times New Roman" w:cs="Times New Roman"/>
          <w:b/>
          <w:sz w:val="24"/>
          <w:szCs w:val="24"/>
        </w:rPr>
        <w:t xml:space="preserve"> </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Раздел 2. Профессионально – ориентированное содержание.</w:t>
      </w:r>
      <w:r w:rsidRPr="0090156D">
        <w:rPr>
          <w:rFonts w:ascii="Times New Roman" w:eastAsia="Calibri" w:hAnsi="Times New Roman" w:cs="Times New Roman"/>
          <w:b/>
          <w:sz w:val="24"/>
          <w:szCs w:val="24"/>
        </w:rPr>
        <w:t xml:space="preserve"> </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 выполнение грамматических и лексических упражнений по учебным темам, составление монологических и диалогических высказываний по учебным темам, создание презентаций, проектов.</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работ, тестирования, а также выполнения обучающимися индивидуальных заданий. Оценка качества освоения программы включает текущий контроль успеваемости, промежуточную аттестацию по итогам освоения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78 часов, в том числе:</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70 часов.</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color w:val="000000"/>
          <w:sz w:val="24"/>
          <w:szCs w:val="24"/>
          <w:lang w:eastAsia="ru-RU"/>
        </w:rPr>
      </w:pPr>
      <w:r w:rsidRPr="0090156D">
        <w:rPr>
          <w:rFonts w:ascii="Times New Roman" w:eastAsia="Calibri" w:hAnsi="Times New Roman" w:cs="Times New Roman"/>
          <w:b/>
          <w:color w:val="000000"/>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Calibri" w:hAnsi="Times New Roman" w:cs="Times New Roman"/>
          <w:b/>
          <w:color w:val="000000"/>
          <w:sz w:val="24"/>
          <w:szCs w:val="24"/>
          <w:lang w:eastAsia="ru-RU"/>
        </w:rPr>
      </w:pPr>
      <w:r w:rsidRPr="0090156D">
        <w:rPr>
          <w:rFonts w:ascii="Times New Roman" w:eastAsia="Calibri" w:hAnsi="Times New Roman" w:cs="Times New Roman"/>
          <w:b/>
          <w:color w:val="000000"/>
          <w:sz w:val="24"/>
          <w:szCs w:val="24"/>
          <w:lang w:eastAsia="ru-RU"/>
        </w:rPr>
        <w:t>ОПБ.07 ФИЗИЧЕСКАЯ КУЛЬТУРА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входит в общеобразовательный цикл ОП СПО.</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90156D">
        <w:rPr>
          <w:rFonts w:ascii="Times New Roman" w:eastAsia="Times New Roman" w:hAnsi="Times New Roman" w:cs="Times New Roman"/>
          <w:sz w:val="24"/>
          <w:szCs w:val="24"/>
          <w:lang w:eastAsia="ru-RU"/>
        </w:rPr>
        <w:t xml:space="preserve">Освоение содержания дисциплины Физическая культура обеспечивает достижение обучающимися следующих </w:t>
      </w:r>
      <w:r w:rsidRPr="0090156D">
        <w:rPr>
          <w:rFonts w:ascii="Times New Roman" w:eastAsia="Times New Roman" w:hAnsi="Times New Roman" w:cs="Times New Roman"/>
          <w:bCs/>
          <w:sz w:val="24"/>
          <w:szCs w:val="24"/>
          <w:lang w:eastAsia="ru-RU"/>
        </w:rPr>
        <w:t>результатов:</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готовность и способность к самостоятельной, творческой и ответственной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w:t>
      </w:r>
      <w:r w:rsidRPr="0090156D">
        <w:rPr>
          <w:rFonts w:ascii="Times New Roman" w:eastAsia="Calibri" w:hAnsi="Times New Roman" w:cs="Times New Roman"/>
          <w:sz w:val="24"/>
          <w:szCs w:val="24"/>
        </w:rPr>
        <w:lastRenderedPageBreak/>
        <w:t xml:space="preserve">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Предметные результаты:</w:t>
      </w:r>
    </w:p>
    <w:p w:rsidR="0090156D" w:rsidRPr="0090156D" w:rsidRDefault="0090156D" w:rsidP="0090156D">
      <w:pPr>
        <w:widowControl w:val="0"/>
        <w:numPr>
          <w:ilvl w:val="0"/>
          <w:numId w:val="44"/>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90156D" w:rsidRPr="0090156D" w:rsidRDefault="0090156D" w:rsidP="0090156D">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90156D" w:rsidRPr="0090156D" w:rsidRDefault="0090156D" w:rsidP="0090156D">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0156D" w:rsidRPr="0090156D" w:rsidRDefault="0090156D" w:rsidP="0090156D">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0156D" w:rsidRPr="0090156D" w:rsidRDefault="0090156D" w:rsidP="0090156D">
      <w:pPr>
        <w:widowControl w:val="0"/>
        <w:numPr>
          <w:ilvl w:val="0"/>
          <w:numId w:val="44"/>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90156D" w:rsidRPr="0090156D" w:rsidRDefault="0090156D" w:rsidP="0090156D">
      <w:pPr>
        <w:widowControl w:val="0"/>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Содержание дисциплины охватывает круг вопросов, связанных с изучением следующих разделов: легкая атлетика, гимнастика, лыжная подготовка, спортивные игры (волейбол, баскетбол), общая и профессионально-прикладная физическая подготовка.</w:t>
      </w:r>
    </w:p>
    <w:p w:rsidR="0090156D" w:rsidRPr="0090156D" w:rsidRDefault="0090156D" w:rsidP="0090156D">
      <w:pPr>
        <w:widowControl w:val="0"/>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90156D" w:rsidRPr="0090156D" w:rsidRDefault="0090156D" w:rsidP="0090156D">
      <w:pPr>
        <w:widowControl w:val="0"/>
        <w:spacing w:after="0" w:line="240" w:lineRule="auto"/>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bCs/>
          <w:spacing w:val="10"/>
          <w:sz w:val="24"/>
          <w:szCs w:val="24"/>
          <w:shd w:val="clear" w:color="auto" w:fill="FFFFFF"/>
          <w:lang w:eastAsia="ru-RU"/>
        </w:rPr>
        <w:t>Контроль и оценка</w:t>
      </w:r>
      <w:r w:rsidRPr="0090156D">
        <w:rPr>
          <w:rFonts w:ascii="Times New Roman" w:eastAsia="Times New Roman" w:hAnsi="Times New Roman" w:cs="Times New Roman"/>
          <w:spacing w:val="7"/>
          <w:sz w:val="24"/>
          <w:szCs w:val="24"/>
          <w:lang w:eastAsia="ru-RU"/>
        </w:rPr>
        <w:t xml:space="preserve"> результатов освоения учебной дисциплины </w:t>
      </w:r>
      <w:r w:rsidRPr="0090156D">
        <w:rPr>
          <w:rFonts w:ascii="Times New Roman" w:eastAsia="Calibri" w:hAnsi="Times New Roman" w:cs="Times New Roman"/>
          <w:sz w:val="24"/>
          <w:szCs w:val="24"/>
          <w:lang w:eastAsia="ru-RU"/>
        </w:rPr>
        <w:t xml:space="preserve">осуществляются преподавателем в процессе проведения практических занятий, оценки выполнения обучающимися практических и индивидуальных заданий, принятия нормативов, а также </w:t>
      </w:r>
      <w:r w:rsidRPr="0090156D">
        <w:rPr>
          <w:rFonts w:ascii="Times New Roman" w:eastAsia="Calibri" w:hAnsi="Times New Roman" w:cs="Times New Roman"/>
          <w:spacing w:val="7"/>
          <w:sz w:val="24"/>
          <w:szCs w:val="24"/>
          <w:lang w:eastAsia="ru-RU"/>
        </w:rPr>
        <w:t>фронтальной беседы, устного опроса,</w:t>
      </w:r>
      <w:r w:rsidRPr="0090156D">
        <w:rPr>
          <w:rFonts w:ascii="Times New Roman" w:eastAsia="Calibri" w:hAnsi="Times New Roman" w:cs="Times New Roman"/>
          <w:sz w:val="24"/>
          <w:szCs w:val="24"/>
          <w:lang w:eastAsia="ru-RU"/>
        </w:rPr>
        <w:t xml:space="preserve"> тестирования.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учебной дисциплине проводится в форме дифференцированного зачета.</w:t>
      </w:r>
    </w:p>
    <w:p w:rsidR="0090156D" w:rsidRPr="0090156D" w:rsidRDefault="0090156D" w:rsidP="0090156D">
      <w:pPr>
        <w:widowControl w:val="0"/>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72 часа, в том числе:</w:t>
      </w:r>
      <w:r w:rsidRPr="0090156D">
        <w:rPr>
          <w:rFonts w:ascii="Times New Roman" w:eastAsia="Calibri" w:hAnsi="Times New Roman" w:cs="Times New Roman"/>
          <w:sz w:val="24"/>
          <w:szCs w:val="24"/>
        </w:rPr>
        <w:t xml:space="preserve"> </w:t>
      </w:r>
    </w:p>
    <w:p w:rsidR="0090156D" w:rsidRPr="0090156D" w:rsidRDefault="0090156D" w:rsidP="0090156D">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обучающихся во взаимодействии с преподавателем – 2 часа;</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70 часов.</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widowControl w:val="0"/>
        <w:spacing w:after="0" w:line="276" w:lineRule="auto"/>
        <w:jc w:val="center"/>
        <w:rPr>
          <w:rFonts w:ascii="Times New Roman" w:eastAsia="Times New Roman" w:hAnsi="Times New Roman" w:cs="Times New Roman"/>
          <w:b/>
          <w:bCs/>
          <w:color w:val="000000"/>
          <w:sz w:val="24"/>
          <w:szCs w:val="24"/>
          <w:lang w:eastAsia="ru-RU"/>
        </w:rPr>
      </w:pPr>
    </w:p>
    <w:p w:rsidR="0090156D" w:rsidRPr="0090156D" w:rsidRDefault="0090156D" w:rsidP="0090156D">
      <w:pPr>
        <w:widowControl w:val="0"/>
        <w:spacing w:after="0" w:line="276"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0156D" w:rsidRPr="0090156D" w:rsidRDefault="0090156D" w:rsidP="0090156D">
      <w:pPr>
        <w:widowControl w:val="0"/>
        <w:spacing w:after="0" w:line="276" w:lineRule="auto"/>
        <w:jc w:val="center"/>
        <w:rPr>
          <w:rFonts w:ascii="Times New Roman" w:eastAsia="Times New Roman" w:hAnsi="Times New Roman" w:cs="Times New Roman"/>
          <w:b/>
          <w:sz w:val="24"/>
          <w:szCs w:val="24"/>
          <w:lang w:eastAsia="ru-RU"/>
        </w:rPr>
      </w:pPr>
      <w:r w:rsidRPr="0090156D">
        <w:rPr>
          <w:rFonts w:ascii="Times New Roman" w:eastAsia="Calibri" w:hAnsi="Times New Roman" w:cs="Times New Roman"/>
          <w:b/>
          <w:sz w:val="24"/>
          <w:szCs w:val="24"/>
          <w:lang w:eastAsia="ru-RU"/>
        </w:rPr>
        <w:t xml:space="preserve">ОПБ.08 </w:t>
      </w:r>
      <w:r w:rsidRPr="0090156D">
        <w:rPr>
          <w:rFonts w:ascii="Times New Roman" w:eastAsia="Times New Roman" w:hAnsi="Times New Roman" w:cs="Times New Roman"/>
          <w:b/>
          <w:sz w:val="24"/>
          <w:szCs w:val="24"/>
          <w:lang w:eastAsia="ru-RU"/>
        </w:rPr>
        <w:t>ОСНОВЫ БЕЗОПАСНОСТИ И ЗАЩИТЫ РОДИНЫ</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входит в общеобразовательный цикл ОП СПО.</w:t>
      </w:r>
    </w:p>
    <w:p w:rsidR="0090156D" w:rsidRPr="0090156D" w:rsidRDefault="0090156D" w:rsidP="0090156D">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обучающиеся должны показать следующие результаты:</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Предметные результаты:</w:t>
      </w:r>
    </w:p>
    <w:p w:rsidR="0090156D" w:rsidRPr="0090156D" w:rsidRDefault="0090156D" w:rsidP="0090156D">
      <w:pPr>
        <w:widowControl w:val="0"/>
        <w:numPr>
          <w:ilvl w:val="0"/>
          <w:numId w:val="45"/>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т.д.);</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знание основ обороны государства и воинской службы: законодательство об </w:t>
      </w:r>
      <w:r w:rsidRPr="0090156D">
        <w:rPr>
          <w:rFonts w:ascii="Times New Roman" w:eastAsia="Calibri" w:hAnsi="Times New Roman" w:cs="Times New Roman"/>
          <w:sz w:val="24"/>
          <w:szCs w:val="24"/>
        </w:rPr>
        <w:lastRenderedPageBreak/>
        <w:t>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90156D" w:rsidRPr="0090156D" w:rsidRDefault="0090156D" w:rsidP="0090156D">
      <w:pPr>
        <w:widowControl w:val="0"/>
        <w:numPr>
          <w:ilvl w:val="0"/>
          <w:numId w:val="45"/>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I. Обеспечение личной безопасности и сохранение здоровья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II. Государственная система обеспечения безопасности населения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III. Основы обороны государства и воинская обязанность</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IV. Основы медицинских знаний и здорового образа жизни</w:t>
      </w:r>
    </w:p>
    <w:p w:rsidR="0090156D" w:rsidRPr="0090156D" w:rsidRDefault="0090156D" w:rsidP="0090156D">
      <w:pPr>
        <w:widowControl w:val="0"/>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90156D" w:rsidRPr="0090156D" w:rsidRDefault="0090156D" w:rsidP="0090156D">
      <w:pPr>
        <w:widowControl w:val="0"/>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1. Лекции.</w:t>
      </w:r>
    </w:p>
    <w:p w:rsidR="0090156D" w:rsidRPr="0090156D" w:rsidRDefault="0090156D" w:rsidP="0090156D">
      <w:pPr>
        <w:widowControl w:val="0"/>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2. Практические работы.</w:t>
      </w:r>
    </w:p>
    <w:p w:rsidR="0090156D" w:rsidRPr="0090156D" w:rsidRDefault="0090156D" w:rsidP="0090156D">
      <w:pPr>
        <w:widowControl w:val="0"/>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3. Экскурсии.</w:t>
      </w:r>
    </w:p>
    <w:p w:rsidR="0090156D" w:rsidRPr="0090156D" w:rsidRDefault="0090156D" w:rsidP="0090156D">
      <w:pPr>
        <w:widowControl w:val="0"/>
        <w:spacing w:after="0" w:line="240" w:lineRule="auto"/>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bCs/>
          <w:spacing w:val="10"/>
          <w:sz w:val="24"/>
          <w:szCs w:val="24"/>
          <w:shd w:val="clear" w:color="auto" w:fill="FFFFFF"/>
          <w:lang w:eastAsia="ru-RU"/>
        </w:rPr>
        <w:t>Контроль и оценка</w:t>
      </w:r>
      <w:r w:rsidRPr="0090156D">
        <w:rPr>
          <w:rFonts w:ascii="Times New Roman" w:eastAsia="Times New Roman" w:hAnsi="Times New Roman" w:cs="Times New Roman"/>
          <w:spacing w:val="7"/>
          <w:sz w:val="24"/>
          <w:szCs w:val="24"/>
          <w:lang w:eastAsia="ru-RU"/>
        </w:rPr>
        <w:t xml:space="preserve"> результатов освоения учебной дисциплины </w:t>
      </w:r>
      <w:r w:rsidRPr="0090156D">
        <w:rPr>
          <w:rFonts w:ascii="Times New Roman" w:eastAsia="Calibri" w:hAnsi="Times New Roman" w:cs="Times New Roman"/>
          <w:sz w:val="24"/>
          <w:szCs w:val="24"/>
          <w:lang w:eastAsia="ru-RU"/>
        </w:rPr>
        <w:t>осуществляются преподавателем в процессе проведения практических занятий, оценки выполнения обучающимися практических и индивидуальных заданий.</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учебной дисциплине проводится в форме дифференцированного зачета.</w:t>
      </w:r>
    </w:p>
    <w:p w:rsidR="0090156D" w:rsidRPr="0090156D" w:rsidRDefault="0090156D" w:rsidP="0090156D">
      <w:pPr>
        <w:widowControl w:val="0"/>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68 часов, в том числе:</w:t>
      </w:r>
      <w:r w:rsidRPr="0090156D">
        <w:rPr>
          <w:rFonts w:ascii="Times New Roman" w:eastAsia="Calibri" w:hAnsi="Times New Roman" w:cs="Times New Roman"/>
          <w:sz w:val="24"/>
          <w:szCs w:val="24"/>
        </w:rPr>
        <w:t xml:space="preserve"> </w:t>
      </w:r>
    </w:p>
    <w:p w:rsidR="0090156D" w:rsidRPr="0090156D" w:rsidRDefault="0090156D" w:rsidP="0090156D">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обучающихся во взаимодействии с преподавателем - 6 часов;</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62 часа.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tabs>
          <w:tab w:val="left" w:pos="993"/>
        </w:tabs>
        <w:spacing w:after="0" w:line="240" w:lineRule="auto"/>
        <w:jc w:val="center"/>
        <w:rPr>
          <w:rFonts w:ascii="Times New Roman" w:eastAsia="Calibri" w:hAnsi="Times New Roman" w:cs="Times New Roman"/>
          <w:b/>
          <w:sz w:val="24"/>
          <w:szCs w:val="24"/>
        </w:rPr>
      </w:pPr>
    </w:p>
    <w:p w:rsidR="0090156D" w:rsidRPr="0090156D" w:rsidRDefault="0090156D" w:rsidP="0090156D">
      <w:pPr>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0156D" w:rsidRPr="0090156D" w:rsidRDefault="0090156D" w:rsidP="0090156D">
      <w:pPr>
        <w:widowControl w:val="0"/>
        <w:spacing w:after="0" w:line="276" w:lineRule="auto"/>
        <w:jc w:val="center"/>
        <w:rPr>
          <w:rFonts w:ascii="Times New Roman" w:eastAsia="Times New Roman" w:hAnsi="Times New Roman" w:cs="Times New Roman"/>
          <w:b/>
          <w:sz w:val="24"/>
          <w:szCs w:val="24"/>
          <w:lang w:eastAsia="ru-RU"/>
        </w:rPr>
      </w:pPr>
      <w:r w:rsidRPr="0090156D">
        <w:rPr>
          <w:rFonts w:ascii="Times New Roman" w:eastAsia="Calibri" w:hAnsi="Times New Roman" w:cs="Times New Roman"/>
          <w:b/>
          <w:sz w:val="24"/>
          <w:szCs w:val="24"/>
          <w:lang w:eastAsia="ru-RU"/>
        </w:rPr>
        <w:t xml:space="preserve">ОПБ. 09 </w:t>
      </w:r>
      <w:r w:rsidRPr="0090156D">
        <w:rPr>
          <w:rFonts w:ascii="Times New Roman" w:eastAsia="Times New Roman" w:hAnsi="Times New Roman" w:cs="Times New Roman"/>
          <w:b/>
          <w:sz w:val="24"/>
          <w:szCs w:val="24"/>
          <w:lang w:eastAsia="ru-RU"/>
        </w:rPr>
        <w:t>ФИЗИКА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Рабочая программа учебного предмета ОПБ.09 Физика предназначена для изучения физики на базе основного общего образования в соответствии с ФГОС СОО и ФГОС СПО </w:t>
      </w:r>
      <w:r w:rsidRPr="0090156D">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Учебный предмет Физика относится к общеобразовательному циклу ППССЗ. Учебный предмет ОПБ.09 Физика обеспечивает достижение студентами следующих личностных результатов: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умение самостоятельно добывать новые для себя физические знания, используя для этого доступные источники информации; - умение выстраивать конструктивные взаимоотношения в команде по решению общих задач;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умение управлять своей познавательной деятельностью, проводить самооценку уровня собственного интеллектуального развития.</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Метапредметными результатами обучения физике являются: </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 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умение генерировать идеи и определять средства, необходимые для их реализации; </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умение использовать различные источники для получения физической информации, оценивать ее достоверность; </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умение анализировать и представлять информацию в различных видах;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Предметные результаты обучения физике: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владение основными методами научного познания, используемыми в физике: наблюдением, описанием, измерением, экспериментом;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сформированность умения решать физические задачи;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90 практических решений в повседневной жизни;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сформированность собственной позиции по отношению к физической информации, получаемой из разных источников.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учебного предмета студент должен уметь: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1.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2. Отличать: гипотезы от научных теорий;</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3. Делать выводы на основе экспериментальных данных;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4.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5.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6.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7. Применять полученные знания для решения физических задач;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xml:space="preserve">8. Определять характер физического процесса по графику, таблице, формуле;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9. Измерять ряд физических величин, представляя результаты измерений с учетом их погрешностей;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10.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учебного предмета студент должен знать: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1.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2.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3.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4. Вклад российских и зарубежных ученых, оказавших наибольшее влияние на развитие физики.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учебного предмета охватывает круг вопросов, связанных с изучением следующих разделов: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Механика.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Молекулярная физика.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 Электродинамика.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Оптика.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5. Квантовая физика.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практических занятий;</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тестирования;</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семинаров.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Количество часов на освоение программы учебного предмета: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учебного предмета – 86 часов, в том числе: </w:t>
      </w:r>
    </w:p>
    <w:p w:rsidR="0090156D" w:rsidRPr="0090156D" w:rsidRDefault="0090156D" w:rsidP="0090156D">
      <w:pPr>
        <w:spacing w:after="0" w:line="276"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студентов во взаимодействии с преподавателем – 10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76 часов.</w:t>
      </w:r>
    </w:p>
    <w:p w:rsidR="0090156D" w:rsidRPr="0090156D" w:rsidRDefault="0090156D" w:rsidP="0090156D">
      <w:pPr>
        <w:spacing w:after="0" w:line="276" w:lineRule="auto"/>
        <w:rPr>
          <w:rFonts w:ascii="Times New Roman" w:eastAsia="Times New Roman" w:hAnsi="Times New Roman" w:cs="Times New Roman"/>
          <w:sz w:val="24"/>
          <w:szCs w:val="24"/>
          <w:lang w:eastAsia="ru-RU"/>
        </w:rPr>
      </w:pPr>
    </w:p>
    <w:p w:rsidR="0090156D" w:rsidRPr="0090156D" w:rsidRDefault="0090156D" w:rsidP="0090156D">
      <w:pPr>
        <w:widowControl w:val="0"/>
        <w:spacing w:after="0" w:line="240" w:lineRule="auto"/>
        <w:jc w:val="center"/>
        <w:rPr>
          <w:rFonts w:ascii="Times New Roman" w:eastAsia="Times New Roman" w:hAnsi="Times New Roman" w:cs="Times New Roman"/>
          <w:b/>
          <w:bCs/>
          <w:color w:val="000000"/>
          <w:sz w:val="24"/>
          <w:szCs w:val="24"/>
          <w:lang w:eastAsia="ru-RU"/>
        </w:rPr>
      </w:pPr>
    </w:p>
    <w:p w:rsidR="0090156D" w:rsidRPr="0090156D" w:rsidRDefault="0090156D" w:rsidP="0090156D">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0156D" w:rsidRPr="0090156D" w:rsidRDefault="0090156D" w:rsidP="0090156D">
      <w:pPr>
        <w:widowControl w:val="0"/>
        <w:spacing w:after="0" w:line="276" w:lineRule="auto"/>
        <w:jc w:val="center"/>
        <w:rPr>
          <w:rFonts w:ascii="Times New Roman" w:eastAsia="Times New Roman" w:hAnsi="Times New Roman" w:cs="Times New Roman"/>
          <w:b/>
          <w:sz w:val="24"/>
          <w:szCs w:val="24"/>
          <w:lang w:eastAsia="ru-RU"/>
        </w:rPr>
      </w:pPr>
      <w:r w:rsidRPr="0090156D">
        <w:rPr>
          <w:rFonts w:ascii="Times New Roman" w:eastAsia="Calibri" w:hAnsi="Times New Roman" w:cs="Times New Roman"/>
          <w:b/>
          <w:sz w:val="24"/>
          <w:szCs w:val="24"/>
          <w:lang w:eastAsia="ru-RU"/>
        </w:rPr>
        <w:t xml:space="preserve">ОПБ. 10 </w:t>
      </w:r>
      <w:r w:rsidRPr="0090156D">
        <w:rPr>
          <w:rFonts w:ascii="Times New Roman" w:eastAsia="Times New Roman" w:hAnsi="Times New Roman" w:cs="Times New Roman"/>
          <w:b/>
          <w:sz w:val="24"/>
          <w:szCs w:val="24"/>
          <w:lang w:eastAsia="ru-RU"/>
        </w:rPr>
        <w:t>ХИМИЯ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Учебный предмет Химия является обязательной частью </w:t>
      </w:r>
      <w:bookmarkStart w:id="2" w:name="_Hlk82268455"/>
      <w:r w:rsidRPr="0090156D">
        <w:rPr>
          <w:rFonts w:ascii="Times New Roman" w:eastAsia="Times New Roman" w:hAnsi="Times New Roman" w:cs="Times New Roman"/>
          <w:sz w:val="24"/>
          <w:szCs w:val="24"/>
          <w:lang w:eastAsia="ru-RU"/>
        </w:rPr>
        <w:t xml:space="preserve">общеобразовательного цикла </w:t>
      </w:r>
      <w:bookmarkEnd w:id="2"/>
      <w:r w:rsidRPr="0090156D">
        <w:rPr>
          <w:rFonts w:ascii="Times New Roman" w:eastAsia="Times New Roman" w:hAnsi="Times New Roman" w:cs="Times New Roman"/>
          <w:sz w:val="24"/>
          <w:szCs w:val="24"/>
          <w:lang w:eastAsia="ru-RU"/>
        </w:rPr>
        <w:t xml:space="preserve">основной профессиональной образовательной программы в соответствии с ФГОС СПО по специальности СПО </w:t>
      </w:r>
      <w:r w:rsidRPr="0090156D">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Рабочая программа по учебному предмету Химия ориентирована на достижение следующих целей:</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формирование у обучающихся умения оценивать значимость химического знания для каждого человека;</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формирование у обучающихся целостного представления о мире и роли химии в создании </w:t>
      </w:r>
      <w:r w:rsidRPr="0090156D">
        <w:rPr>
          <w:rFonts w:ascii="Times New Roman" w:eastAsia="Calibri" w:hAnsi="Times New Roman" w:cs="Times New Roman"/>
          <w:sz w:val="24"/>
          <w:szCs w:val="24"/>
        </w:rPr>
        <w:lastRenderedPageBreak/>
        <w:t xml:space="preserve">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90156D" w:rsidRPr="0090156D" w:rsidRDefault="0090156D" w:rsidP="0090156D">
      <w:pPr>
        <w:widowControl w:val="0"/>
        <w:spacing w:after="0" w:line="240" w:lineRule="auto"/>
        <w:jc w:val="both"/>
        <w:rPr>
          <w:rFonts w:ascii="Times New Roman" w:eastAsia="Calibri" w:hAnsi="Times New Roman" w:cs="Times New Roman"/>
          <w:b/>
          <w:bCs/>
          <w:sz w:val="24"/>
          <w:szCs w:val="24"/>
        </w:rPr>
      </w:pPr>
      <w:r w:rsidRPr="0090156D">
        <w:rPr>
          <w:rFonts w:ascii="Times New Roman" w:eastAsia="Calibri" w:hAnsi="Times New Roman" w:cs="Times New Roman"/>
          <w:sz w:val="24"/>
          <w:szCs w:val="24"/>
        </w:rPr>
        <w:t>Учебный предмет формирует следующие базовые компетенции</w:t>
      </w:r>
      <w:r w:rsidRPr="0090156D">
        <w:rPr>
          <w:rFonts w:ascii="Times New Roman" w:eastAsia="Calibri" w:hAnsi="Times New Roman" w:cs="Times New Roman"/>
          <w:b/>
          <w:bCs/>
          <w:sz w:val="24"/>
          <w:szCs w:val="24"/>
        </w:rPr>
        <w:t>:</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Основы строения вещества.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Химические реакции.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 Строение и свойства неорганических веществ.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Строение и свойства органических веществ.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5. Кинетические и термодинамические закономерности протекания химических реакций.</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6. Растворы.</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7. Химия в быту и производственной деятельности человека.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0156D" w:rsidRPr="0090156D" w:rsidRDefault="0090156D" w:rsidP="0090156D">
      <w:pPr>
        <w:widowControl w:val="0"/>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Количество часов на освоение рабочей программы </w:t>
      </w:r>
      <w:r w:rsidRPr="0090156D">
        <w:rPr>
          <w:rFonts w:ascii="Times New Roman" w:eastAsia="Calibri" w:hAnsi="Times New Roman" w:cs="Times New Roman"/>
          <w:color w:val="000000"/>
          <w:sz w:val="24"/>
          <w:szCs w:val="24"/>
        </w:rPr>
        <w:t>учебного предмета</w:t>
      </w:r>
      <w:r w:rsidRPr="0090156D">
        <w:rPr>
          <w:rFonts w:ascii="Times New Roman" w:eastAsia="Calibri" w:hAnsi="Times New Roman" w:cs="Times New Roman"/>
          <w:iCs/>
          <w:sz w:val="24"/>
          <w:szCs w:val="24"/>
        </w:rPr>
        <w:t>:</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72 часа, в том числе:</w:t>
      </w:r>
      <w:r w:rsidRPr="0090156D">
        <w:rPr>
          <w:rFonts w:ascii="Times New Roman" w:eastAsia="Calibri" w:hAnsi="Times New Roman" w:cs="Times New Roman"/>
          <w:sz w:val="24"/>
          <w:szCs w:val="24"/>
        </w:rPr>
        <w:t xml:space="preserve"> </w:t>
      </w:r>
    </w:p>
    <w:p w:rsidR="0090156D" w:rsidRPr="0090156D" w:rsidRDefault="0090156D" w:rsidP="0090156D">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студентов во взаимодействии с преподавателем - 6 часов;</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66 часов.</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widowControl w:val="0"/>
        <w:spacing w:after="0" w:line="276" w:lineRule="auto"/>
        <w:jc w:val="center"/>
        <w:rPr>
          <w:rFonts w:ascii="Times New Roman" w:eastAsia="Times New Roman" w:hAnsi="Times New Roman" w:cs="Times New Roman"/>
          <w:b/>
          <w:sz w:val="24"/>
          <w:szCs w:val="24"/>
          <w:lang w:eastAsia="ru-RU"/>
        </w:rPr>
      </w:pPr>
    </w:p>
    <w:p w:rsidR="0090156D" w:rsidRPr="0090156D" w:rsidRDefault="0090156D" w:rsidP="0090156D">
      <w:pPr>
        <w:widowControl w:val="0"/>
        <w:tabs>
          <w:tab w:val="left" w:pos="709"/>
        </w:tabs>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90156D" w:rsidRPr="0090156D" w:rsidRDefault="0090156D" w:rsidP="0090156D">
      <w:pPr>
        <w:widowControl w:val="0"/>
        <w:spacing w:after="0" w:line="276" w:lineRule="auto"/>
        <w:jc w:val="center"/>
        <w:rPr>
          <w:rFonts w:ascii="Times New Roman" w:eastAsia="Times New Roman" w:hAnsi="Times New Roman" w:cs="Times New Roman"/>
          <w:b/>
          <w:sz w:val="24"/>
          <w:szCs w:val="24"/>
          <w:lang w:eastAsia="ru-RU"/>
        </w:rPr>
      </w:pPr>
      <w:r w:rsidRPr="0090156D">
        <w:rPr>
          <w:rFonts w:ascii="Times New Roman" w:eastAsia="Calibri" w:hAnsi="Times New Roman" w:cs="Times New Roman"/>
          <w:b/>
          <w:sz w:val="24"/>
          <w:szCs w:val="24"/>
          <w:lang w:eastAsia="ru-RU"/>
        </w:rPr>
        <w:t xml:space="preserve">ОПБ. 11 </w:t>
      </w:r>
      <w:r w:rsidRPr="0090156D">
        <w:rPr>
          <w:rFonts w:ascii="Times New Roman" w:eastAsia="Times New Roman" w:hAnsi="Times New Roman" w:cs="Times New Roman"/>
          <w:b/>
          <w:sz w:val="24"/>
          <w:szCs w:val="24"/>
          <w:lang w:eastAsia="ru-RU"/>
        </w:rPr>
        <w:t>БИОЛОГИЯ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Учебный предмет Биология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СПО </w:t>
      </w:r>
      <w:r w:rsidRPr="0090156D">
        <w:rPr>
          <w:rFonts w:ascii="Times New Roman" w:eastAsia="PMingLiU" w:hAnsi="Times New Roman" w:cs="Times New Roman"/>
          <w:sz w:val="24"/>
          <w:szCs w:val="24"/>
          <w:lang w:eastAsia="ru-RU"/>
        </w:rPr>
        <w:t>38.02.01 Экономика и бухгалтерский учет (по отраслям), квалификация бухгалтер.</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Рабочая программа по учебному предмету Биология ориентирована на достижение следующих целей:</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w:t>
      </w:r>
      <w:r w:rsidRPr="0090156D">
        <w:rPr>
          <w:rFonts w:ascii="Times New Roman" w:eastAsia="Calibri" w:hAnsi="Times New Roman" w:cs="Times New Roman"/>
          <w:sz w:val="24"/>
          <w:szCs w:val="24"/>
        </w:rPr>
        <w:lastRenderedPageBreak/>
        <w:t>формировании современной естественно-научной картины мира; методах научного познания;</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0156D" w:rsidRPr="0090156D" w:rsidRDefault="0090156D" w:rsidP="0090156D">
      <w:pPr>
        <w:spacing w:after="0" w:line="240" w:lineRule="auto"/>
        <w:jc w:val="both"/>
        <w:rPr>
          <w:rFonts w:ascii="Times New Roman" w:eastAsia="Calibri" w:hAnsi="Times New Roman" w:cs="Times New Roman"/>
          <w:bCs/>
          <w:sz w:val="24"/>
          <w:szCs w:val="24"/>
        </w:rPr>
      </w:pPr>
      <w:r w:rsidRPr="0090156D">
        <w:rPr>
          <w:rFonts w:ascii="Times New Roman" w:eastAsia="Calibri" w:hAnsi="Times New Roman" w:cs="Times New Roman"/>
          <w:sz w:val="24"/>
          <w:szCs w:val="24"/>
        </w:rPr>
        <w:t>Учебный предмет формирует следующие базовые компетенции</w:t>
      </w:r>
      <w:r w:rsidRPr="0090156D">
        <w:rPr>
          <w:rFonts w:ascii="Times New Roman" w:eastAsia="Calibri" w:hAnsi="Times New Roman" w:cs="Times New Roman"/>
          <w:bCs/>
          <w:sz w:val="24"/>
          <w:szCs w:val="24"/>
        </w:rPr>
        <w:t>:</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Клетка – структурно-функциональная единица живого.</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Строение и функции организма.</w:t>
      </w:r>
    </w:p>
    <w:p w:rsidR="0090156D" w:rsidRPr="0090156D" w:rsidRDefault="0090156D" w:rsidP="0090156D">
      <w:pPr>
        <w:spacing w:after="0" w:line="240" w:lineRule="auto"/>
        <w:jc w:val="both"/>
        <w:rPr>
          <w:rFonts w:ascii="Calibri" w:eastAsia="Times New Roman" w:hAnsi="Calibri" w:cs="Times New Roman"/>
          <w:sz w:val="24"/>
          <w:szCs w:val="24"/>
          <w:lang w:eastAsia="ru-RU"/>
        </w:rPr>
      </w:pPr>
      <w:r w:rsidRPr="0090156D">
        <w:rPr>
          <w:rFonts w:ascii="Times New Roman" w:eastAsia="Times New Roman" w:hAnsi="Times New Roman" w:cs="Times New Roman"/>
          <w:sz w:val="24"/>
          <w:szCs w:val="24"/>
          <w:lang w:eastAsia="ru-RU"/>
        </w:rPr>
        <w:t>Раздел 3. Теория эволюции.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Экология.</w:t>
      </w:r>
    </w:p>
    <w:p w:rsidR="0090156D" w:rsidRPr="0090156D" w:rsidRDefault="0090156D" w:rsidP="0090156D">
      <w:pPr>
        <w:spacing w:after="0" w:line="240" w:lineRule="auto"/>
        <w:jc w:val="both"/>
        <w:rPr>
          <w:rFonts w:ascii="Calibri" w:eastAsia="Times New Roman" w:hAnsi="Calibri" w:cs="Times New Roman"/>
          <w:sz w:val="24"/>
          <w:szCs w:val="24"/>
          <w:lang w:eastAsia="ru-RU"/>
        </w:rPr>
      </w:pPr>
      <w:r w:rsidRPr="0090156D">
        <w:rPr>
          <w:rFonts w:ascii="Times New Roman" w:eastAsia="Times New Roman" w:hAnsi="Times New Roman" w:cs="Times New Roman"/>
          <w:sz w:val="24"/>
          <w:szCs w:val="24"/>
          <w:lang w:eastAsia="ru-RU"/>
        </w:rPr>
        <w:t>Раздел 5. Биология в жизни.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90156D" w:rsidRPr="0090156D" w:rsidRDefault="0090156D" w:rsidP="0090156D">
      <w:pPr>
        <w:widowControl w:val="0"/>
        <w:spacing w:after="0" w:line="240" w:lineRule="auto"/>
        <w:jc w:val="both"/>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Количество часов на освоение рабочей программы </w:t>
      </w:r>
      <w:r w:rsidRPr="0090156D">
        <w:rPr>
          <w:rFonts w:ascii="Times New Roman" w:eastAsia="Calibri" w:hAnsi="Times New Roman" w:cs="Times New Roman"/>
          <w:color w:val="000000"/>
          <w:sz w:val="24"/>
          <w:szCs w:val="24"/>
        </w:rPr>
        <w:t>учебного предмета</w:t>
      </w:r>
      <w:r w:rsidRPr="0090156D">
        <w:rPr>
          <w:rFonts w:ascii="Times New Roman" w:eastAsia="Calibri" w:hAnsi="Times New Roman" w:cs="Times New Roman"/>
          <w:iCs/>
          <w:sz w:val="24"/>
          <w:szCs w:val="24"/>
        </w:rPr>
        <w:t>:</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iCs/>
          <w:sz w:val="24"/>
          <w:szCs w:val="24"/>
        </w:rPr>
        <w:t>Объем образовательной нагрузки – 68 часов, в том числе:</w:t>
      </w:r>
      <w:r w:rsidRPr="0090156D">
        <w:rPr>
          <w:rFonts w:ascii="Times New Roman" w:eastAsia="Calibri" w:hAnsi="Times New Roman" w:cs="Times New Roman"/>
          <w:sz w:val="24"/>
          <w:szCs w:val="24"/>
        </w:rPr>
        <w:t xml:space="preserve"> </w:t>
      </w:r>
    </w:p>
    <w:p w:rsidR="0090156D" w:rsidRPr="0090156D" w:rsidRDefault="0090156D" w:rsidP="0090156D">
      <w:pPr>
        <w:widowControl w:val="0"/>
        <w:numPr>
          <w:ilvl w:val="0"/>
          <w:numId w:val="40"/>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объем работы студентов во взаимодействии с преподавателем - 6 часов;</w:t>
      </w:r>
    </w:p>
    <w:p w:rsidR="0090156D" w:rsidRPr="0090156D" w:rsidRDefault="0090156D" w:rsidP="0090156D">
      <w:pPr>
        <w:numPr>
          <w:ilvl w:val="0"/>
          <w:numId w:val="40"/>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62 часа.</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p>
    <w:p w:rsidR="0090156D" w:rsidRPr="0090156D" w:rsidRDefault="0090156D" w:rsidP="0090156D">
      <w:pPr>
        <w:widowControl w:val="0"/>
        <w:spacing w:after="0" w:line="240" w:lineRule="auto"/>
        <w:jc w:val="center"/>
        <w:rPr>
          <w:rFonts w:ascii="Times New Roman" w:eastAsia="Times New Roman" w:hAnsi="Times New Roman" w:cs="Times New Roman"/>
          <w:b/>
          <w:bCs/>
          <w:color w:val="000000"/>
          <w:sz w:val="24"/>
          <w:szCs w:val="24"/>
          <w:lang w:eastAsia="ru-RU"/>
        </w:rPr>
      </w:pPr>
    </w:p>
    <w:p w:rsidR="0090156D" w:rsidRPr="0090156D" w:rsidRDefault="0090156D" w:rsidP="0090156D">
      <w:pPr>
        <w:widowControl w:val="0"/>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0156D" w:rsidRPr="0090156D" w:rsidRDefault="0090156D" w:rsidP="0090156D">
      <w:pPr>
        <w:widowControl w:val="0"/>
        <w:spacing w:after="0" w:line="240" w:lineRule="auto"/>
        <w:jc w:val="center"/>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
          <w:bCs/>
          <w:caps/>
          <w:color w:val="000000"/>
          <w:sz w:val="24"/>
          <w:szCs w:val="24"/>
          <w:lang w:eastAsia="ru-RU"/>
        </w:rPr>
        <w:t xml:space="preserve"> ОПП.12 МАТЕМАТИКА</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входит в общеобразовательный цикл ОП СПО.</w:t>
      </w:r>
    </w:p>
    <w:p w:rsidR="0090156D" w:rsidRPr="0090156D" w:rsidRDefault="0090156D" w:rsidP="0090156D">
      <w:pPr>
        <w:widowControl w:val="0"/>
        <w:spacing w:after="0" w:line="240" w:lineRule="auto"/>
        <w:jc w:val="both"/>
        <w:rPr>
          <w:rFonts w:ascii="Times New Roman" w:eastAsia="Calibri" w:hAnsi="Times New Roman" w:cs="Times New Roman"/>
          <w:bCs/>
          <w:sz w:val="24"/>
          <w:szCs w:val="24"/>
        </w:rPr>
      </w:pPr>
      <w:r w:rsidRPr="0090156D">
        <w:rPr>
          <w:rFonts w:ascii="Times New Roman" w:eastAsia="Calibri" w:hAnsi="Times New Roman" w:cs="Times New Roman"/>
          <w:sz w:val="24"/>
          <w:szCs w:val="24"/>
        </w:rPr>
        <w:t xml:space="preserve">Освоение содержания учебной дисциплины Математика обеспечивает достижение обучающимися следующих </w:t>
      </w:r>
      <w:r w:rsidRPr="0090156D">
        <w:rPr>
          <w:rFonts w:ascii="Times New Roman" w:eastAsia="Calibri" w:hAnsi="Times New Roman" w:cs="Times New Roman"/>
          <w:bCs/>
          <w:sz w:val="24"/>
          <w:szCs w:val="24"/>
        </w:rPr>
        <w:t>результатов:</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Личностные результаты: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самостоятельно осуществлять, контролировать и корректировать деятельность;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rPr>
          <w:rFonts w:ascii="Times New Roman" w:eastAsia="Calibri" w:hAnsi="Times New Roman" w:cs="Times New Roman"/>
          <w:b/>
          <w:bCs/>
          <w:sz w:val="24"/>
          <w:szCs w:val="24"/>
        </w:rPr>
      </w:pPr>
      <w:r w:rsidRPr="0090156D">
        <w:rPr>
          <w:rFonts w:ascii="Times New Roman" w:eastAsia="Calibri" w:hAnsi="Times New Roman" w:cs="Times New Roman"/>
          <w:bCs/>
          <w:sz w:val="24"/>
          <w:szCs w:val="24"/>
        </w:rPr>
        <w:t>Предметные результаты:</w:t>
      </w:r>
      <w:r w:rsidRPr="0090156D">
        <w:rPr>
          <w:rFonts w:ascii="Times New Roman" w:eastAsia="Calibri" w:hAnsi="Times New Roman" w:cs="Times New Roman"/>
          <w:b/>
          <w:bCs/>
          <w:sz w:val="24"/>
          <w:szCs w:val="24"/>
        </w:rPr>
        <w:t xml:space="preserve"> </w:t>
      </w:r>
    </w:p>
    <w:p w:rsidR="0090156D" w:rsidRPr="0090156D" w:rsidRDefault="0090156D" w:rsidP="0090156D">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90156D" w:rsidRPr="0090156D" w:rsidRDefault="0090156D" w:rsidP="0090156D">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понятийного аппарата по основным разделам курса математики; </w:t>
      </w:r>
    </w:p>
    <w:p w:rsidR="0090156D" w:rsidRPr="0090156D" w:rsidRDefault="0090156D" w:rsidP="0090156D">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знаний основных теорем, формул и умения их применять; </w:t>
      </w:r>
    </w:p>
    <w:p w:rsidR="0090156D" w:rsidRPr="0090156D" w:rsidRDefault="0090156D" w:rsidP="0090156D">
      <w:pPr>
        <w:widowControl w:val="0"/>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умения доказывать теоремы и находить нестандартные способы решения задач;</w:t>
      </w:r>
    </w:p>
    <w:p w:rsidR="0090156D" w:rsidRPr="0090156D" w:rsidRDefault="0090156D" w:rsidP="0090156D">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90156D" w:rsidRPr="0090156D" w:rsidRDefault="0090156D" w:rsidP="0090156D">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90156D" w:rsidRPr="0090156D" w:rsidRDefault="0090156D" w:rsidP="0090156D">
      <w:pPr>
        <w:numPr>
          <w:ilvl w:val="0"/>
          <w:numId w:val="39"/>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Развитие понятия о числе.</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Корни, степени и логарифмы.</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Прямые и плоскости в пространстве.</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Комбинаторика. </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Координаты и векторы. </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Основы тригонометрии.</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Функции их свойства и графики. Степенные, показательные, логарифмические и тригонометрические функции.</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Многогранники и круглые тела.</w:t>
      </w:r>
    </w:p>
    <w:p w:rsidR="0090156D" w:rsidRPr="0090156D" w:rsidRDefault="0090156D" w:rsidP="0090156D">
      <w:pPr>
        <w:numPr>
          <w:ilvl w:val="1"/>
          <w:numId w:val="48"/>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Начала математического анализа.</w:t>
      </w:r>
    </w:p>
    <w:p w:rsidR="0090156D" w:rsidRPr="0090156D" w:rsidRDefault="0090156D" w:rsidP="0090156D">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Интеграл и его применение.</w:t>
      </w:r>
    </w:p>
    <w:p w:rsidR="0090156D" w:rsidRPr="0090156D" w:rsidRDefault="0090156D" w:rsidP="0090156D">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Элементы теории вероятностей и математической статистики.</w:t>
      </w:r>
    </w:p>
    <w:p w:rsidR="0090156D" w:rsidRPr="0090156D" w:rsidRDefault="0090156D" w:rsidP="0090156D">
      <w:pPr>
        <w:numPr>
          <w:ilvl w:val="1"/>
          <w:numId w:val="48"/>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Уравнения и неравенства.</w:t>
      </w: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0156D">
        <w:rPr>
          <w:rFonts w:ascii="Calibri" w:eastAsia="Times New Roman" w:hAnsi="Calibri" w:cs="Times New Roman"/>
          <w:lang w:eastAsia="ru-RU"/>
        </w:rPr>
        <w:t xml:space="preserve"> </w:t>
      </w:r>
      <w:r w:rsidRPr="0090156D">
        <w:rPr>
          <w:rFonts w:ascii="Times New Roman" w:eastAsia="Times New Roman" w:hAnsi="Times New Roman" w:cs="Times New Roman"/>
          <w:sz w:val="24"/>
          <w:szCs w:val="24"/>
          <w:lang w:eastAsia="ru-RU"/>
        </w:rPr>
        <w:t>экзамена.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318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78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228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консультации – 2 часа</w:t>
      </w:r>
      <w:r w:rsidRPr="0090156D">
        <w:rPr>
          <w:rFonts w:ascii="Times New Roman" w:eastAsia="Times New Roman" w:hAnsi="Times New Roman" w:cs="Times New Roman"/>
          <w:color w:val="000000"/>
          <w:sz w:val="24"/>
          <w:szCs w:val="24"/>
          <w:lang w:val="en-US" w:eastAsia="ru-RU"/>
        </w:rPr>
        <w:t>;</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-10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ОПП.13 ИНФОРМАТИКА</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входит в общеобразовательный цикл ОП СПО.</w:t>
      </w:r>
    </w:p>
    <w:p w:rsidR="0090156D" w:rsidRPr="0090156D" w:rsidRDefault="0090156D" w:rsidP="0090156D">
      <w:pPr>
        <w:spacing w:after="0" w:line="240" w:lineRule="auto"/>
        <w:jc w:val="both"/>
        <w:rPr>
          <w:rFonts w:ascii="Times New Roman" w:eastAsia="Calibri" w:hAnsi="Times New Roman" w:cs="Times New Roman"/>
          <w:bCs/>
          <w:sz w:val="24"/>
          <w:szCs w:val="24"/>
        </w:rPr>
      </w:pPr>
      <w:r w:rsidRPr="0090156D">
        <w:rPr>
          <w:rFonts w:ascii="Times New Roman" w:eastAsia="Calibri" w:hAnsi="Times New Roman" w:cs="Times New Roman"/>
          <w:sz w:val="24"/>
          <w:szCs w:val="24"/>
        </w:rPr>
        <w:t xml:space="preserve">Освоение содержания учебной дисциплины обеспечивает достижение обучающимися следующих </w:t>
      </w:r>
      <w:r w:rsidRPr="0090156D">
        <w:rPr>
          <w:rFonts w:ascii="Times New Roman" w:eastAsia="Calibri" w:hAnsi="Times New Roman" w:cs="Times New Roman"/>
          <w:bCs/>
          <w:sz w:val="24"/>
          <w:szCs w:val="24"/>
        </w:rPr>
        <w:t>результатов:</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w:t>
      </w:r>
      <w:r w:rsidRPr="0090156D">
        <w:rPr>
          <w:rFonts w:ascii="Times New Roman" w:eastAsia="Calibri" w:hAnsi="Times New Roman" w:cs="Times New Roman"/>
          <w:sz w:val="24"/>
          <w:szCs w:val="24"/>
        </w:rPr>
        <w:lastRenderedPageBreak/>
        <w:t xml:space="preserve">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w:t>
      </w:r>
      <w:r w:rsidRPr="0090156D">
        <w:rPr>
          <w:rFonts w:ascii="Times New Roman" w:eastAsia="Calibri" w:hAnsi="Times New Roman" w:cs="Times New Roman"/>
          <w:sz w:val="24"/>
          <w:szCs w:val="24"/>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rPr>
          <w:rFonts w:ascii="Times New Roman" w:eastAsia="Calibri" w:hAnsi="Times New Roman" w:cs="Times New Roman"/>
          <w:b/>
          <w:bCs/>
          <w:sz w:val="24"/>
          <w:szCs w:val="24"/>
        </w:rPr>
      </w:pPr>
      <w:r w:rsidRPr="0090156D">
        <w:rPr>
          <w:rFonts w:ascii="Times New Roman" w:eastAsia="Calibri" w:hAnsi="Times New Roman" w:cs="Times New Roman"/>
          <w:bCs/>
          <w:sz w:val="24"/>
          <w:szCs w:val="24"/>
        </w:rPr>
        <w:t>Предметные результаты:</w:t>
      </w:r>
      <w:r w:rsidRPr="0090156D">
        <w:rPr>
          <w:rFonts w:ascii="Times New Roman" w:eastAsia="Calibri" w:hAnsi="Times New Roman" w:cs="Times New Roman"/>
          <w:b/>
          <w:bCs/>
          <w:sz w:val="24"/>
          <w:szCs w:val="24"/>
        </w:rPr>
        <w:t xml:space="preserve"> </w:t>
      </w:r>
    </w:p>
    <w:p w:rsidR="0090156D" w:rsidRPr="0090156D" w:rsidRDefault="0090156D" w:rsidP="0090156D">
      <w:pPr>
        <w:widowControl w:val="0"/>
        <w:numPr>
          <w:ilvl w:val="0"/>
          <w:numId w:val="46"/>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роли информации и связанных с ней процессов в окружающем мире;</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алгоритмического мышления и понимание необходимости формального описания алгоритмов;</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компьютерными средствами представления и анализа данных;</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90156D" w:rsidRPr="0090156D" w:rsidRDefault="0090156D" w:rsidP="0090156D">
      <w:pPr>
        <w:widowControl w:val="0"/>
        <w:numPr>
          <w:ilvl w:val="0"/>
          <w:numId w:val="46"/>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системой базовых знаний, отражающих вклад информатики в формирование современной научной картины мира;</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владение основными сведениями о базах данных, их структуре, средствах создания и работы с ними;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владение опытом построения и использования компьютерно-математических моделей, проведения экспериментов и статистической обработки данных с помощью </w:t>
      </w:r>
      <w:r w:rsidRPr="0090156D">
        <w:rPr>
          <w:rFonts w:ascii="Times New Roman" w:eastAsia="Calibri" w:hAnsi="Times New Roman" w:cs="Times New Roman"/>
          <w:bCs/>
          <w:sz w:val="24"/>
          <w:szCs w:val="24"/>
        </w:rPr>
        <w:lastRenderedPageBreak/>
        <w:t>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90156D" w:rsidRPr="0090156D" w:rsidRDefault="0090156D" w:rsidP="0090156D">
      <w:pPr>
        <w:widowControl w:val="0"/>
        <w:numPr>
          <w:ilvl w:val="0"/>
          <w:numId w:val="46"/>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
          <w:bCs/>
          <w:sz w:val="24"/>
          <w:szCs w:val="24"/>
        </w:rPr>
      </w:pPr>
      <w:r w:rsidRPr="0090156D">
        <w:rPr>
          <w:rFonts w:ascii="Times New Roman" w:eastAsia="Calibri" w:hAnsi="Times New Roman" w:cs="Times New Roman"/>
          <w:bCs/>
          <w:sz w:val="24"/>
          <w:szCs w:val="24"/>
        </w:rPr>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1.Информационная деятельность человека;</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Раздел.2. Информация и информационные процессы;</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3.Технологии создания и преобразования информационных объектов;</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4.Телекоммуникационные технологии.</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0156D" w:rsidRPr="0090156D" w:rsidRDefault="0090156D" w:rsidP="0090156D">
      <w:pPr>
        <w:widowControl w:val="0"/>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0156D">
        <w:rPr>
          <w:rFonts w:ascii="Calibri" w:eastAsia="Times New Roman" w:hAnsi="Calibri" w:cs="Times New Roman"/>
          <w:lang w:eastAsia="ru-RU"/>
        </w:rPr>
        <w:t xml:space="preserve"> </w:t>
      </w:r>
      <w:r w:rsidRPr="0090156D">
        <w:rPr>
          <w:rFonts w:ascii="Times New Roman" w:eastAsia="Times New Roman" w:hAnsi="Times New Roman" w:cs="Times New Roman"/>
          <w:sz w:val="24"/>
          <w:szCs w:val="24"/>
          <w:lang w:eastAsia="ru-RU"/>
        </w:rPr>
        <w:t>дифференцированного зачета.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124 часа, в том числе:</w:t>
      </w:r>
    </w:p>
    <w:p w:rsidR="0090156D" w:rsidRPr="0090156D" w:rsidRDefault="0090156D" w:rsidP="0090156D">
      <w:pPr>
        <w:widowControl w:val="0"/>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30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82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консультации – 2 часа</w:t>
      </w:r>
      <w:r w:rsidRPr="0090156D">
        <w:rPr>
          <w:rFonts w:ascii="Times New Roman" w:eastAsia="Times New Roman" w:hAnsi="Times New Roman" w:cs="Times New Roman"/>
          <w:color w:val="000000"/>
          <w:sz w:val="24"/>
          <w:szCs w:val="24"/>
          <w:lang w:val="en-US" w:eastAsia="ru-RU"/>
        </w:rPr>
        <w:t>;</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 10 часов.</w:t>
      </w:r>
    </w:p>
    <w:p w:rsidR="0090156D" w:rsidRPr="0090156D" w:rsidRDefault="0090156D" w:rsidP="0090156D">
      <w:pPr>
        <w:widowControl w:val="0"/>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widowControl w:val="0"/>
        <w:spacing w:after="0" w:line="240" w:lineRule="auto"/>
        <w:jc w:val="center"/>
        <w:rPr>
          <w:rFonts w:ascii="Times New Roman" w:eastAsia="Times New Roman" w:hAnsi="Times New Roman" w:cs="Times New Roman"/>
          <w:b/>
          <w:bCs/>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highlight w:val="yellow"/>
          <w:lang w:eastAsia="ru-RU"/>
        </w:rPr>
      </w:pPr>
      <w:r w:rsidRPr="0090156D">
        <w:rPr>
          <w:rFonts w:ascii="Times New Roman" w:eastAsia="Times New Roman" w:hAnsi="Times New Roman" w:cs="Times New Roman"/>
          <w:b/>
          <w:bCs/>
          <w:color w:val="000000"/>
          <w:sz w:val="24"/>
          <w:szCs w:val="24"/>
          <w:highlight w:val="yellow"/>
          <w:lang w:eastAsia="ru-RU"/>
        </w:rPr>
        <w:t>Аннотация рабочей программы учебной дисциплины</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highlight w:val="yellow"/>
          <w:lang w:eastAsia="ru-RU"/>
        </w:rPr>
        <w:t>ОПД.14 ЭКОНОМИКА (включая индивидуальный проект)</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входит в общеобразовательный цикл ОП СПО.</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Освоение содержания дисциплины обеспечивает достижение обучающимся следующих результатов:</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Личностные результаты: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к служению Отечеству, его защите;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w:t>
      </w:r>
      <w:r w:rsidRPr="0090156D">
        <w:rPr>
          <w:rFonts w:ascii="Times New Roman" w:eastAsia="Calibri" w:hAnsi="Times New Roman" w:cs="Times New Roman"/>
          <w:sz w:val="24"/>
          <w:szCs w:val="24"/>
        </w:rPr>
        <w:lastRenderedPageBreak/>
        <w:t xml:space="preserve">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90156D" w:rsidRPr="0090156D" w:rsidRDefault="0090156D" w:rsidP="0090156D">
      <w:pPr>
        <w:widowControl w:val="0"/>
        <w:numPr>
          <w:ilvl w:val="0"/>
          <w:numId w:val="34"/>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90156D" w:rsidRPr="0090156D" w:rsidRDefault="0090156D" w:rsidP="0090156D">
      <w:pPr>
        <w:widowControl w:val="0"/>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Метапредметные результаты: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выбирать успешные стратегии в различных ситуациях;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lastRenderedPageBreak/>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90156D" w:rsidRPr="0090156D" w:rsidRDefault="0090156D" w:rsidP="0090156D">
      <w:pPr>
        <w:widowControl w:val="0"/>
        <w:numPr>
          <w:ilvl w:val="0"/>
          <w:numId w:val="35"/>
        </w:numPr>
        <w:tabs>
          <w:tab w:val="left" w:pos="993"/>
        </w:tabs>
        <w:spacing w:after="0" w:line="240" w:lineRule="auto"/>
        <w:ind w:left="0" w:firstLine="0"/>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0156D" w:rsidRPr="0090156D" w:rsidRDefault="0090156D" w:rsidP="0090156D">
      <w:pPr>
        <w:widowControl w:val="0"/>
        <w:spacing w:after="0" w:line="240" w:lineRule="auto"/>
        <w:rPr>
          <w:rFonts w:ascii="Times New Roman" w:eastAsia="Calibri" w:hAnsi="Times New Roman" w:cs="Times New Roman"/>
          <w:b/>
          <w:bCs/>
          <w:sz w:val="24"/>
          <w:szCs w:val="24"/>
        </w:rPr>
      </w:pPr>
      <w:r w:rsidRPr="0090156D">
        <w:rPr>
          <w:rFonts w:ascii="Times New Roman" w:eastAsia="Calibri" w:hAnsi="Times New Roman" w:cs="Times New Roman"/>
          <w:bCs/>
          <w:sz w:val="24"/>
          <w:szCs w:val="24"/>
        </w:rPr>
        <w:t>Предметные результаты:</w:t>
      </w:r>
      <w:r w:rsidRPr="0090156D">
        <w:rPr>
          <w:rFonts w:ascii="Times New Roman" w:eastAsia="Calibri" w:hAnsi="Times New Roman" w:cs="Times New Roman"/>
          <w:b/>
          <w:bCs/>
          <w:sz w:val="24"/>
          <w:szCs w:val="24"/>
        </w:rPr>
        <w:t xml:space="preserve"> </w:t>
      </w:r>
    </w:p>
    <w:p w:rsidR="0090156D" w:rsidRPr="0090156D" w:rsidRDefault="0090156D" w:rsidP="0090156D">
      <w:pPr>
        <w:widowControl w:val="0"/>
        <w:numPr>
          <w:ilvl w:val="0"/>
          <w:numId w:val="47"/>
        </w:numPr>
        <w:tabs>
          <w:tab w:val="left" w:pos="851"/>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90156D" w:rsidRPr="0090156D" w:rsidRDefault="0090156D" w:rsidP="0090156D">
      <w:pPr>
        <w:widowControl w:val="0"/>
        <w:numPr>
          <w:ilvl w:val="0"/>
          <w:numId w:val="47"/>
        </w:numPr>
        <w:tabs>
          <w:tab w:val="left" w:pos="851"/>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90156D" w:rsidRPr="0090156D" w:rsidRDefault="0090156D" w:rsidP="0090156D">
      <w:pPr>
        <w:widowControl w:val="0"/>
        <w:numPr>
          <w:ilvl w:val="0"/>
          <w:numId w:val="47"/>
        </w:numPr>
        <w:tabs>
          <w:tab w:val="left" w:pos="851"/>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 понимание места и роли России в современной мировой экономике; умение ориентироваться в текущих экономических событиях в России и в мире.</w:t>
      </w:r>
    </w:p>
    <w:p w:rsidR="0090156D" w:rsidRPr="0090156D" w:rsidRDefault="0090156D" w:rsidP="0090156D">
      <w:pPr>
        <w:widowControl w:val="0"/>
        <w:tabs>
          <w:tab w:val="left" w:pos="916"/>
          <w:tab w:val="left" w:pos="993"/>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Основные темы дисциплины:</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 Предмет и методы экономической науки.</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2.  Системы хозяйствования.</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3. Спрос, предложение и рыночное равновесие.</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4.  Эластичность спроса и предложения.</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5. Поведение потребителя.</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Фирма. Производство и издержки.</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7. Предпринимательство.</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8. Деньги и банковская система.</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9. Рынки факторов производства.</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10. Конкуренция и рыночные структуры.</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11. Валовой внутренний продукт и национальный доход.</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12. Макроэкономическое равновесие.</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13. Экономический цикл, занятость, безработица.</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14. Инфляция.</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15. Экономический рост.</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16. Экономика и государство.</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17. Международная торговля и валютный рынок.</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18. Международное движение капиталов. Платежный баланс. Экономическая интеграция.</w:t>
      </w:r>
    </w:p>
    <w:p w:rsidR="0090156D" w:rsidRPr="0090156D" w:rsidRDefault="0090156D" w:rsidP="0090156D">
      <w:pPr>
        <w:widowControl w:val="0"/>
        <w:tabs>
          <w:tab w:val="left" w:pos="993"/>
          <w:tab w:val="left" w:pos="1418"/>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19. Экономика современной России</w:t>
      </w: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90156D" w:rsidRPr="0090156D" w:rsidRDefault="0090156D" w:rsidP="0090156D">
      <w:pPr>
        <w:tabs>
          <w:tab w:val="left" w:pos="993"/>
        </w:tabs>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и индивидуальных проектов.</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w:t>
      </w:r>
      <w:r w:rsidRPr="0090156D">
        <w:rPr>
          <w:rFonts w:ascii="Calibri" w:eastAsia="Times New Roman" w:hAnsi="Calibri" w:cs="Times New Roman"/>
          <w:lang w:eastAsia="ru-RU"/>
        </w:rPr>
        <w:t xml:space="preserve"> </w:t>
      </w:r>
      <w:r w:rsidRPr="0090156D">
        <w:rPr>
          <w:rFonts w:ascii="Times New Roman" w:eastAsia="Times New Roman" w:hAnsi="Times New Roman" w:cs="Times New Roman"/>
          <w:sz w:val="24"/>
          <w:szCs w:val="24"/>
          <w:lang w:eastAsia="ru-RU"/>
        </w:rPr>
        <w:t>экзамена.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74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16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46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bCs/>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 xml:space="preserve">ОГСЭ.01 Основы философии </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Учебная дисциплина «Основы философии» является обязательной частью гуманитарного и социально–экономического цикла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spacing w:after="0" w:line="240" w:lineRule="auto"/>
        <w:contextualSpacing/>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Учебная дисциплина «Основы философии» обеспечивает формирование общих компетенций по всем видам деятельности ФГОС СПО по специальности 38.02.01 Экономика и бухгалтерский учет (по отраслям), </w:t>
      </w:r>
      <w:r w:rsidRPr="0090156D">
        <w:rPr>
          <w:rFonts w:ascii="Times New Roman" w:eastAsia="Times New Roman" w:hAnsi="Times New Roman" w:cs="Times New Roman"/>
          <w:bCs/>
          <w:color w:val="000000"/>
          <w:sz w:val="24"/>
          <w:szCs w:val="24"/>
          <w:lang w:eastAsia="ru-RU"/>
        </w:rPr>
        <w:t>квалификация бухгалтер.</w:t>
      </w:r>
    </w:p>
    <w:p w:rsidR="0090156D" w:rsidRPr="0090156D" w:rsidRDefault="0090156D" w:rsidP="0090156D">
      <w:pPr>
        <w:spacing w:after="0" w:line="240" w:lineRule="auto"/>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уметь:</w:t>
      </w:r>
    </w:p>
    <w:p w:rsidR="0090156D" w:rsidRPr="0090156D" w:rsidRDefault="0090156D" w:rsidP="0090156D">
      <w:pPr>
        <w:suppressAutoHyphens/>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распознавать задачу и/или проблему в профессиональном и/или социальном контексте;</w:t>
      </w:r>
    </w:p>
    <w:p w:rsidR="0090156D" w:rsidRPr="0090156D" w:rsidRDefault="0090156D" w:rsidP="0090156D">
      <w:pPr>
        <w:suppressAutoHyphens/>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suppressAutoHyphens/>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составить план действия; </w:t>
      </w:r>
    </w:p>
    <w:p w:rsidR="0090156D" w:rsidRPr="0090156D" w:rsidRDefault="0090156D" w:rsidP="0090156D">
      <w:pPr>
        <w:suppressAutoHyphens/>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определить необходимые ресурсы;</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владеть актуальными методами работы в профессиональной и смежных сферах;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реализовать составленный план;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lastRenderedPageBreak/>
        <w:t>- оценивать результат и последствия своих действий (самостоятельно или с помощью наставника);</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определять задачи для поиска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определять необходимые источники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планировать процесс поиска;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структурировать получаемую информацию;</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выделять наиболее значимое в перечне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оценивать практическую значимость результатов поиска; оформлять результаты поиска;</w:t>
      </w:r>
    </w:p>
    <w:p w:rsidR="0090156D" w:rsidRPr="0090156D" w:rsidRDefault="0090156D" w:rsidP="0090156D">
      <w:pPr>
        <w:tabs>
          <w:tab w:val="left" w:pos="426"/>
        </w:tabs>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определять актуальность нормативно-правовой документации в профессиональной деятельности; </w:t>
      </w:r>
    </w:p>
    <w:p w:rsidR="0090156D" w:rsidRPr="0090156D" w:rsidRDefault="0090156D" w:rsidP="0090156D">
      <w:pPr>
        <w:tabs>
          <w:tab w:val="left" w:pos="42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w:t>
      </w:r>
      <w:r w:rsidRPr="0090156D">
        <w:rPr>
          <w:rFonts w:ascii="Times New Roman" w:eastAsia="Times New Roman" w:hAnsi="Times New Roman" w:cs="Times New Roman"/>
          <w:color w:val="000000"/>
          <w:sz w:val="24"/>
          <w:szCs w:val="24"/>
          <w:lang w:eastAsia="ru-RU"/>
        </w:rPr>
        <w:t>применять современную научную профессиональную терминологию;</w:t>
      </w:r>
    </w:p>
    <w:p w:rsidR="0090156D" w:rsidRPr="0090156D" w:rsidRDefault="0090156D" w:rsidP="0090156D">
      <w:pPr>
        <w:tabs>
          <w:tab w:val="left" w:pos="42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определять и выстраивать траектории профессионального развития и самообразования;</w:t>
      </w:r>
    </w:p>
    <w:p w:rsidR="0090156D" w:rsidRPr="0090156D" w:rsidRDefault="0090156D" w:rsidP="0090156D">
      <w:pPr>
        <w:spacing w:after="0" w:line="240" w:lineRule="auto"/>
        <w:contextualSpacing/>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организовывать работу коллектива и команды; </w:t>
      </w:r>
    </w:p>
    <w:p w:rsidR="0090156D" w:rsidRPr="0090156D" w:rsidRDefault="0090156D" w:rsidP="0090156D">
      <w:pPr>
        <w:spacing w:after="0" w:line="240" w:lineRule="auto"/>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color w:val="000000"/>
          <w:sz w:val="24"/>
          <w:szCs w:val="24"/>
          <w:lang w:eastAsia="ru-RU"/>
        </w:rPr>
        <w:t>- взаимодействовать с коллегами, руководством, клиентами в ходе профессиональной деятельности</w:t>
      </w:r>
      <w:r w:rsidRPr="0090156D">
        <w:rPr>
          <w:rFonts w:ascii="Times New Roman" w:eastAsia="Times New Roman" w:hAnsi="Times New Roman" w:cs="Times New Roman"/>
          <w:color w:val="000000"/>
          <w:sz w:val="24"/>
          <w:szCs w:val="24"/>
          <w:lang w:eastAsia="ru-RU"/>
        </w:rPr>
        <w:t>;</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-грамотно </w:t>
      </w:r>
      <w:r w:rsidRPr="0090156D">
        <w:rPr>
          <w:rFonts w:ascii="Times New Roman" w:eastAsia="Times New Roman" w:hAnsi="Times New Roman" w:cs="Times New Roman"/>
          <w:bCs/>
          <w:color w:val="000000"/>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color w:val="000000"/>
          <w:sz w:val="24"/>
          <w:szCs w:val="24"/>
          <w:lang w:eastAsia="ru-RU"/>
        </w:rPr>
        <w:t>проявлять толерантность в рабочем коллективе;</w:t>
      </w:r>
    </w:p>
    <w:p w:rsidR="0090156D" w:rsidRPr="0090156D" w:rsidRDefault="0090156D" w:rsidP="0090156D">
      <w:pPr>
        <w:suppressAutoHyphens/>
        <w:spacing w:after="0" w:line="240" w:lineRule="auto"/>
        <w:jc w:val="both"/>
        <w:rPr>
          <w:rFonts w:ascii="Times New Roman" w:eastAsia="Times New Roman" w:hAnsi="Times New Roman" w:cs="Times New Roman"/>
          <w:bCs/>
          <w:i/>
          <w:iCs/>
          <w:color w:val="000000"/>
          <w:sz w:val="24"/>
          <w:szCs w:val="24"/>
          <w:lang w:eastAsia="ru-RU"/>
        </w:rPr>
      </w:pPr>
      <w:r w:rsidRPr="0090156D">
        <w:rPr>
          <w:rFonts w:ascii="Times New Roman" w:eastAsia="Times New Roman" w:hAnsi="Times New Roman" w:cs="Times New Roman"/>
          <w:bCs/>
          <w:iCs/>
          <w:color w:val="000000"/>
          <w:sz w:val="24"/>
          <w:szCs w:val="24"/>
          <w:lang w:eastAsia="ru-RU"/>
        </w:rPr>
        <w:t>- описывать значимость своей профессии (специальности);</w:t>
      </w:r>
      <w:r w:rsidRPr="0090156D">
        <w:rPr>
          <w:rFonts w:ascii="Times New Roman" w:eastAsia="Times New Roman" w:hAnsi="Times New Roman" w:cs="Times New Roman"/>
          <w:bCs/>
          <w:i/>
          <w:iCs/>
          <w:color w:val="000000"/>
          <w:sz w:val="24"/>
          <w:szCs w:val="24"/>
          <w:lang w:eastAsia="ru-RU"/>
        </w:rPr>
        <w:t xml:space="preserve"> </w:t>
      </w:r>
    </w:p>
    <w:p w:rsidR="0090156D" w:rsidRPr="0090156D" w:rsidRDefault="0090156D" w:rsidP="0090156D">
      <w:pPr>
        <w:suppressAutoHyphen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i/>
          <w:iCs/>
          <w:color w:val="000000"/>
          <w:sz w:val="24"/>
          <w:szCs w:val="24"/>
          <w:lang w:eastAsia="ru-RU"/>
        </w:rPr>
        <w:t xml:space="preserve">- </w:t>
      </w:r>
      <w:r w:rsidRPr="0090156D">
        <w:rPr>
          <w:rFonts w:ascii="Times New Roman" w:eastAsia="Times New Roman" w:hAnsi="Times New Roman" w:cs="Times New Roman"/>
          <w:bCs/>
          <w:iCs/>
          <w:color w:val="000000"/>
          <w:sz w:val="24"/>
          <w:szCs w:val="24"/>
          <w:lang w:eastAsia="ru-RU"/>
        </w:rPr>
        <w:t>применять стандарты антикоррупционного поведения;</w:t>
      </w:r>
    </w:p>
    <w:p w:rsidR="0090156D" w:rsidRPr="0090156D" w:rsidRDefault="0090156D" w:rsidP="0090156D">
      <w:pPr>
        <w:spacing w:after="0" w:line="240" w:lineRule="auto"/>
        <w:contextualSpacing/>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применять средства информационных технологий для решения профессиональных задач; </w:t>
      </w:r>
    </w:p>
    <w:p w:rsidR="0090156D" w:rsidRPr="0090156D" w:rsidRDefault="0090156D" w:rsidP="0090156D">
      <w:pPr>
        <w:spacing w:after="0" w:line="240" w:lineRule="auto"/>
        <w:contextualSpacing/>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использовать современное программное обеспечение;</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участвовать в диалогах на знакомые общие и профессиональные темы; </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строить простые высказывания о себе и о своей профессиональной деятельности;</w:t>
      </w:r>
    </w:p>
    <w:p w:rsidR="0090156D" w:rsidRPr="0090156D" w:rsidRDefault="0090156D" w:rsidP="0090156D">
      <w:pPr>
        <w:spacing w:after="0" w:line="240" w:lineRule="auto"/>
        <w:contextualSpacing/>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кратко обосновывать и объяснить свои действия (текущие и планируемые); </w:t>
      </w:r>
    </w:p>
    <w:p w:rsidR="0090156D" w:rsidRPr="0090156D" w:rsidRDefault="0090156D" w:rsidP="0090156D">
      <w:pPr>
        <w:spacing w:after="0" w:line="240" w:lineRule="auto"/>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iCs/>
          <w:color w:val="000000"/>
          <w:sz w:val="24"/>
          <w:szCs w:val="24"/>
          <w:lang w:eastAsia="ru-RU"/>
        </w:rPr>
        <w:t>-писать простые связные сообщения на знакомые или интересующие профессиональные темы.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В результате освоения учебной дисциплины обучающийся должен знать:</w:t>
      </w:r>
    </w:p>
    <w:p w:rsidR="0090156D" w:rsidRPr="0090156D" w:rsidRDefault="0090156D" w:rsidP="0090156D">
      <w:pPr>
        <w:suppressAutoHyphens/>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iCs/>
          <w:color w:val="000000"/>
          <w:sz w:val="24"/>
          <w:szCs w:val="24"/>
          <w:lang w:eastAsia="ru-RU"/>
        </w:rPr>
        <w:t>- а</w:t>
      </w:r>
      <w:r w:rsidRPr="0090156D">
        <w:rPr>
          <w:rFonts w:ascii="Times New Roman" w:eastAsia="Times New Roman" w:hAnsi="Times New Roman" w:cs="Times New Roman"/>
          <w:bCs/>
          <w:color w:val="000000"/>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suppressAutoHyphens/>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алгоритмы выполнения работ в профессиональной и смежных областях;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методы работы в профессиональной и смежных сферах;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структуру плана для решения задач; </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color w:val="000000"/>
          <w:sz w:val="24"/>
          <w:szCs w:val="24"/>
          <w:lang w:eastAsia="ru-RU"/>
        </w:rPr>
        <w:t>- порядок оценки результатов решения задач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номенклатура информационных источников, применяемых 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приемы структурирования информации; </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iCs/>
          <w:color w:val="000000"/>
          <w:sz w:val="24"/>
          <w:szCs w:val="24"/>
          <w:lang w:eastAsia="ru-RU"/>
        </w:rPr>
        <w:t>- формат оформления результатов поиска информации;</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содержание актуальной нормативно-правовой документации; </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современная научная и профессиональная терминология;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психологические основы деятельности коллектива, психологические особенности личности;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основы проектной деятельности;</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особенности социального и культурного контекста;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правила оформления документов и построения устных сообщений;</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сущность гражданско-патриотической позиции, общечеловеческих ценностей;</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значимость профессиональной деятельности по профессии (специальности); </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стандарты антикоррупционного поведения и последствия его нарушения;</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lastRenderedPageBreak/>
        <w:t>- современные средства и устройства информатизации; порядок их применения и программное обеспечение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правила построения простых и сложных предложений на профессиональные темы;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основные общеупотребительные глаголы (бытовая и профессиональная лексика);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-лексический минимум, относящийся к описанию предметов, средств и процессов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особенности произношения;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-правила чтения текстов профессиональной направленности.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ОК 06. </w:t>
      </w:r>
      <w:r w:rsidRPr="0090156D">
        <w:rPr>
          <w:rFonts w:ascii="Times New Roman" w:eastAsia="Times New Roman" w:hAnsi="Times New Roman" w:cs="Arial"/>
          <w:color w:val="000000"/>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color w:val="000000"/>
          <w:sz w:val="24"/>
          <w:szCs w:val="24"/>
          <w:lang w:eastAsia="ru-RU"/>
        </w:rPr>
        <w:t>Раздел 1. Сущность, структура и значение философии.</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Раздел 2. Основные исторические типы философского знания.</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Раздел 3</w:t>
      </w:r>
      <w:r w:rsidRPr="0090156D">
        <w:rPr>
          <w:rFonts w:ascii="Times New Roman" w:eastAsia="Times New Roman" w:hAnsi="Times New Roman" w:cs="Times New Roman"/>
          <w:b/>
          <w:bCs/>
          <w:color w:val="000000"/>
          <w:sz w:val="24"/>
          <w:szCs w:val="24"/>
          <w:lang w:eastAsia="ru-RU"/>
        </w:rPr>
        <w:t xml:space="preserve">. </w:t>
      </w:r>
      <w:r w:rsidRPr="0090156D">
        <w:rPr>
          <w:rFonts w:ascii="Times New Roman" w:eastAsia="Times New Roman" w:hAnsi="Times New Roman" w:cs="Times New Roman"/>
          <w:bCs/>
          <w:color w:val="000000"/>
          <w:sz w:val="24"/>
          <w:szCs w:val="24"/>
          <w:lang w:eastAsia="ru-RU"/>
        </w:rPr>
        <w:t xml:space="preserve">Философское осмысление природы и развития. </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Раздел 4. Проблема человека, сознания и познания в философии. </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Объем образовательной программы учебной дисциплины 50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объем образовательной дисциплины во взаимодействии с преподавателем – 10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40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FF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bCs/>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ОГСЭ.02 История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история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 xml:space="preserve">- распознавать задачу и/или проблему в профессиональном и/или социальном контексте;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реализовать составленный план;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необходимые источники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выделять наиболее значимое в перечне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-оформлять результаты поиска;</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задачи для поиска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необходимые источники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выделять наиболее значимое в перечне информации;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 оценивать практическую значимость результатов поиска;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spacing w:after="0" w:line="240" w:lineRule="auto"/>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организовывать работу коллектива и команды; </w:t>
      </w:r>
    </w:p>
    <w:p w:rsidR="0090156D" w:rsidRPr="0090156D" w:rsidRDefault="0090156D" w:rsidP="0090156D">
      <w:pPr>
        <w:spacing w:after="0" w:line="240" w:lineRule="auto"/>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грамотно </w:t>
      </w:r>
      <w:r w:rsidRPr="0090156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sz w:val="24"/>
          <w:szCs w:val="24"/>
          <w:lang w:eastAsia="ru-RU"/>
        </w:rPr>
        <w:t>проявлять толерантность в рабочем коллективе;</w:t>
      </w:r>
    </w:p>
    <w:p w:rsidR="0090156D" w:rsidRPr="0090156D" w:rsidRDefault="0090156D" w:rsidP="0090156D">
      <w:pPr>
        <w:spacing w:after="0" w:line="240" w:lineRule="auto"/>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описывать значимость своей профессии (специальности);</w:t>
      </w:r>
    </w:p>
    <w:p w:rsidR="0090156D" w:rsidRPr="0090156D" w:rsidRDefault="0090156D" w:rsidP="0090156D">
      <w:pPr>
        <w:spacing w:after="0" w:line="240" w:lineRule="auto"/>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w:t>
      </w:r>
      <w:r w:rsidRPr="0090156D">
        <w:rPr>
          <w:rFonts w:ascii="Times New Roman" w:eastAsia="Times New Roman" w:hAnsi="Times New Roman" w:cs="Times New Roman"/>
          <w:bCs/>
          <w:i/>
          <w:iCs/>
          <w:sz w:val="24"/>
          <w:szCs w:val="24"/>
          <w:lang w:eastAsia="ru-RU"/>
        </w:rPr>
        <w:t xml:space="preserve"> </w:t>
      </w:r>
      <w:r w:rsidRPr="0090156D">
        <w:rPr>
          <w:rFonts w:ascii="Times New Roman" w:eastAsia="Times New Roman" w:hAnsi="Times New Roman" w:cs="Times New Roman"/>
          <w:bCs/>
          <w:iCs/>
          <w:sz w:val="24"/>
          <w:szCs w:val="24"/>
          <w:lang w:eastAsia="ru-RU"/>
        </w:rPr>
        <w:t>применять стандарты антикоррупционного поведения;</w:t>
      </w:r>
    </w:p>
    <w:p w:rsidR="0090156D" w:rsidRPr="0090156D" w:rsidRDefault="0090156D" w:rsidP="0090156D">
      <w:pPr>
        <w:spacing w:after="0" w:line="240" w:lineRule="auto"/>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90156D" w:rsidRPr="0090156D" w:rsidRDefault="0090156D" w:rsidP="0090156D">
      <w:pPr>
        <w:spacing w:after="0" w:line="240" w:lineRule="auto"/>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использовать современное программное обеспечение;</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участвовать в диалогах на знакомые общие и профессиональные темы;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методы работы в профессиональной и смежных сферах;</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структуру плана для решения задач;</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номенклатура информационных источников, применяемых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приемы структурирования информации;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формат оформления результатов поиска информации;</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lastRenderedPageBreak/>
        <w:t xml:space="preserve">- содержание актуальной нормативно-правовой документации; </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психологические основы деятельности коллектива, психологические особенности личности;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основы проектной деятельности;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сущность гражданско-патриотической позиции, общечеловеческих ценностей;</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значимость профессиональной деятельности по профессии (специальности);</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современные средства и устройства информатизации; </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правила чтения текстов профессиональной направленности;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06. </w:t>
      </w:r>
      <w:r w:rsidRPr="0090156D">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Раздел 1. Послевоенное мирное урегулирование. Начало холодной войны.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Раздел 2. Основные социально-экономические и политические тенденции развития стран во второй половине </w:t>
      </w:r>
      <w:r w:rsidRPr="0090156D">
        <w:rPr>
          <w:rFonts w:ascii="Times New Roman" w:eastAsia="Times New Roman" w:hAnsi="Times New Roman" w:cs="Times New Roman"/>
          <w:bCs/>
          <w:sz w:val="24"/>
          <w:szCs w:val="24"/>
          <w:lang w:val="en-US" w:eastAsia="ru-RU"/>
        </w:rPr>
        <w:t>XX</w:t>
      </w:r>
      <w:r w:rsidRPr="0090156D">
        <w:rPr>
          <w:rFonts w:ascii="Times New Roman" w:eastAsia="Times New Roman" w:hAnsi="Times New Roman" w:cs="Times New Roman"/>
          <w:bCs/>
          <w:sz w:val="24"/>
          <w:szCs w:val="24"/>
          <w:lang w:eastAsia="ru-RU"/>
        </w:rPr>
        <w:t xml:space="preserve"> века.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 Новая эпоха в развитии науки и культуры. Духовное развитие во второй половине XX- начале XXI века.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Раздел 4. Мир в начале XXI века. Глобальные проблемы человечества.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создания рефератов, подготовки докладов.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50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lastRenderedPageBreak/>
        <w:t>самостоятельная работа – 42 часа.</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Times New Roman" w:hAnsi="Times New Roman" w:cs="Times New Roman"/>
          <w:b/>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ОГСЭ.03 ПСИХОЛОГИЯ</w:t>
      </w:r>
      <w:r w:rsidRPr="0090156D">
        <w:rPr>
          <w:rFonts w:ascii="Times New Roman" w:eastAsia="Times New Roman" w:hAnsi="Times New Roman" w:cs="Times New Roman"/>
          <w:b/>
          <w:caps/>
          <w:color w:val="000000"/>
          <w:sz w:val="24"/>
          <w:szCs w:val="24"/>
          <w:lang w:eastAsia="ru-RU"/>
        </w:rPr>
        <w:t xml:space="preserve"> общения</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Психология общения является обязательной частью </w:t>
      </w:r>
      <w:r w:rsidRPr="0090156D">
        <w:rPr>
          <w:rFonts w:ascii="Times New Roman" w:eastAsia="Times New Roman" w:hAnsi="Times New Roman" w:cs="Times New Roman"/>
          <w:bCs/>
          <w:sz w:val="24"/>
          <w:szCs w:val="24"/>
          <w:lang w:eastAsia="ru-RU"/>
        </w:rPr>
        <w:t>Общего гуманитарного и социально-экономического цикла</w:t>
      </w:r>
      <w:r w:rsidRPr="0090156D">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«Психология общения»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90156D" w:rsidRPr="0090156D" w:rsidRDefault="0090156D" w:rsidP="0090156D">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w:t>
      </w:r>
    </w:p>
    <w:p w:rsidR="0090156D" w:rsidRPr="0090156D" w:rsidRDefault="0090156D" w:rsidP="0090156D">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90156D" w:rsidRPr="0090156D" w:rsidRDefault="0090156D" w:rsidP="0090156D">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0156D" w:rsidRPr="0090156D" w:rsidRDefault="0090156D" w:rsidP="0090156D">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сферах; </w:t>
      </w:r>
    </w:p>
    <w:p w:rsidR="0090156D" w:rsidRPr="0090156D" w:rsidRDefault="0090156D" w:rsidP="0090156D">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iCs/>
          <w:sz w:val="24"/>
          <w:szCs w:val="24"/>
          <w:lang w:eastAsia="ru-RU"/>
        </w:rPr>
        <w:t xml:space="preserve">реализовать составленный план; </w:t>
      </w:r>
    </w:p>
    <w:p w:rsidR="0090156D" w:rsidRPr="0090156D" w:rsidRDefault="0090156D" w:rsidP="0090156D">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iCs/>
          <w:sz w:val="24"/>
          <w:szCs w:val="24"/>
          <w:lang w:eastAsia="ru-RU"/>
        </w:rPr>
        <w:t>оценивать результат и последствия своих действий (самостоятельно или с помощью наставника);</w:t>
      </w:r>
    </w:p>
    <w:p w:rsidR="0090156D" w:rsidRPr="0090156D" w:rsidRDefault="0090156D" w:rsidP="0090156D">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w:t>
      </w:r>
    </w:p>
    <w:p w:rsidR="0090156D" w:rsidRPr="0090156D" w:rsidRDefault="0090156D" w:rsidP="0090156D">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структурировать получаемую информацию; </w:t>
      </w:r>
    </w:p>
    <w:p w:rsidR="0090156D" w:rsidRPr="0090156D" w:rsidRDefault="0090156D" w:rsidP="0090156D">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выделять наиболее значимое в перечне информации; </w:t>
      </w:r>
    </w:p>
    <w:p w:rsidR="0090156D" w:rsidRPr="0090156D" w:rsidRDefault="0090156D" w:rsidP="0090156D">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оценивать практическую значимость результатов поиска; оформлять результаты поиска;</w:t>
      </w:r>
    </w:p>
    <w:p w:rsidR="0090156D" w:rsidRPr="0090156D" w:rsidRDefault="0090156D" w:rsidP="0090156D">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p>
    <w:p w:rsidR="0090156D" w:rsidRPr="0090156D" w:rsidRDefault="0090156D" w:rsidP="0090156D">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0156D" w:rsidRPr="0090156D" w:rsidRDefault="0090156D" w:rsidP="0090156D">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и выстраивать траектории профессионального развития и самообразования;</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sz w:val="24"/>
          <w:szCs w:val="24"/>
          <w:lang w:eastAsia="ru-RU"/>
        </w:rPr>
        <w:t>организовывать работу коллектива и команды;</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sz w:val="24"/>
          <w:szCs w:val="24"/>
          <w:lang w:eastAsia="ru-RU"/>
        </w:rPr>
        <w:t xml:space="preserve"> взаимодействовать с коллегами, руководством, клиентами в ходе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грамотно </w:t>
      </w:r>
      <w:r w:rsidRPr="0090156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sz w:val="24"/>
          <w:szCs w:val="24"/>
          <w:lang w:eastAsia="ru-RU"/>
        </w:rPr>
        <w:t>проявлять толерантность в рабочем коллективе;</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участвовать в диалогах на знакомые общие и профессиональные темы;</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кратко обосновывать и объяснить свои действия (текущие и планируемые);</w:t>
      </w:r>
    </w:p>
    <w:p w:rsidR="0090156D" w:rsidRPr="0090156D" w:rsidRDefault="0090156D" w:rsidP="0090156D">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писать простые связные сообщения на знакомые или интересующие профессиональные темы.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lastRenderedPageBreak/>
        <w:t xml:space="preserve">основные источники информации и ресурсы для решения задач и проблем в профессиональном и/или социальном контексте;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методы работы в профессиональной и смежных сферах;</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структуру плана для решения задач;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xml:space="preserve">номенклатуру информационных источников, применяемых в профессиональной деятельности;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xml:space="preserve">приемы структурирования информации;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формат оформления результатов поиска информации;</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 xml:space="preserve">современная научная и профессиональная терминология;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особенности социального и культурного контекста;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правила оформления документов и построения устных сообщений;</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значимость профессиональной деятельности по профессии (специальности); стандарты антикоррупционного поведения и последствия его нарушения;</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современные средства и устройства информатизации;</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 xml:space="preserve"> порядок их применения и программное обеспечение в профессиональной деятельности;</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xml:space="preserve">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xml:space="preserve">особенности произношения; </w:t>
      </w:r>
    </w:p>
    <w:p w:rsidR="0090156D" w:rsidRPr="0090156D" w:rsidRDefault="0090156D" w:rsidP="0090156D">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10.</w:t>
      </w:r>
      <w:r w:rsidRPr="0090156D">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Введение в учебную дисциплину</w:t>
      </w:r>
    </w:p>
    <w:p w:rsidR="0090156D" w:rsidRPr="0090156D" w:rsidRDefault="0090156D" w:rsidP="0090156D">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Коммуникативная функция общения</w:t>
      </w:r>
    </w:p>
    <w:p w:rsidR="0090156D" w:rsidRPr="0090156D" w:rsidRDefault="0090156D" w:rsidP="0090156D">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Интерактивная функция общения</w:t>
      </w:r>
    </w:p>
    <w:p w:rsidR="0090156D" w:rsidRPr="0090156D" w:rsidRDefault="0090156D" w:rsidP="0090156D">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Перцептивная функция общения</w:t>
      </w:r>
    </w:p>
    <w:p w:rsidR="0090156D" w:rsidRPr="0090156D" w:rsidRDefault="0090156D" w:rsidP="0090156D">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lastRenderedPageBreak/>
        <w:t>Средства общения</w:t>
      </w:r>
    </w:p>
    <w:p w:rsidR="0090156D" w:rsidRPr="0090156D" w:rsidRDefault="0090156D" w:rsidP="0090156D">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Роль и ролевые ожидания в общении</w:t>
      </w:r>
    </w:p>
    <w:p w:rsidR="0090156D" w:rsidRPr="0090156D" w:rsidRDefault="0090156D" w:rsidP="0090156D">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Понятие конфликта, его виды. Способы управления и разрешения конфликтов.</w:t>
      </w:r>
    </w:p>
    <w:p w:rsidR="0090156D" w:rsidRPr="0090156D" w:rsidRDefault="0090156D" w:rsidP="0090156D">
      <w:pPr>
        <w:tabs>
          <w:tab w:val="left" w:pos="6744"/>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деловых игр, практических занятий, тестирования, семинаров.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44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6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38 часов.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spacing w:val="9"/>
          <w:sz w:val="24"/>
          <w:szCs w:val="24"/>
        </w:rPr>
      </w:pPr>
      <w:bookmarkStart w:id="3" w:name="bookmark0"/>
      <w:r w:rsidRPr="0090156D">
        <w:rPr>
          <w:rFonts w:ascii="Times New Roman" w:eastAsia="Times New Roman" w:hAnsi="Times New Roman" w:cs="Times New Roman"/>
          <w:b/>
          <w:spacing w:val="9"/>
          <w:sz w:val="24"/>
          <w:szCs w:val="24"/>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spacing w:val="9"/>
          <w:sz w:val="24"/>
          <w:szCs w:val="24"/>
        </w:rPr>
      </w:pPr>
      <w:r w:rsidRPr="0090156D">
        <w:rPr>
          <w:rFonts w:ascii="Times New Roman" w:eastAsia="Times New Roman" w:hAnsi="Times New Roman" w:cs="Times New Roman"/>
          <w:b/>
          <w:spacing w:val="9"/>
          <w:sz w:val="24"/>
          <w:szCs w:val="24"/>
        </w:rPr>
        <w:t>ОГСЭ.04</w:t>
      </w:r>
      <w:r w:rsidRPr="0090156D">
        <w:rPr>
          <w:rFonts w:ascii="Times New Roman" w:eastAsia="Times New Roman" w:hAnsi="Times New Roman" w:cs="Times New Roman"/>
          <w:spacing w:val="9"/>
          <w:sz w:val="24"/>
          <w:szCs w:val="24"/>
        </w:rPr>
        <w:t xml:space="preserve"> </w:t>
      </w:r>
      <w:r w:rsidRPr="0090156D">
        <w:rPr>
          <w:rFonts w:ascii="Times New Roman" w:eastAsia="Times New Roman" w:hAnsi="Times New Roman" w:cs="Times New Roman"/>
          <w:b/>
          <w:caps/>
          <w:spacing w:val="9"/>
          <w:sz w:val="24"/>
          <w:szCs w:val="24"/>
        </w:rPr>
        <w:t>Иностранный язык в профессиональной деятельности</w:t>
      </w:r>
    </w:p>
    <w:bookmarkEnd w:id="3"/>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ОГСЭ.03 Иностранный язык в профессиональной деятельности является обязательной частью гуманитарного и социально-экономического цикла примерной основной образовательной программы в соответствии с ФГОС по специальности 38.02.01 Экономика и бухгалтерский учет (по отраслям). </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Учебная 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38.02.01 Экономика и бухгалтерский учет (по отраслям), квалификация бухгалтер. </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этапы решения задачи;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владеть актуальными методами работы в профессиональной и смежных сферах;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реализовать составленный план;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определять задачи для поиска информации;</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определять необходимые источники информации;</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планировать процесс поиска;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структурировать получаемую информацию;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выделять наиболее значимое в перечне информации;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оценивать практическую значимость результатов поиска;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оформлять результаты поиска;</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iCs/>
          <w:sz w:val="24"/>
          <w:szCs w:val="24"/>
        </w:rPr>
        <w:t xml:space="preserve">- </w:t>
      </w:r>
      <w:r w:rsidRPr="0090156D">
        <w:rPr>
          <w:rFonts w:ascii="Times New Roman" w:eastAsia="Calibri" w:hAnsi="Times New Roman" w:cs="Times New Roman"/>
          <w:bCs/>
          <w:iCs/>
          <w:sz w:val="24"/>
          <w:szCs w:val="24"/>
        </w:rPr>
        <w:t xml:space="preserve">определять актуальность нормативно-правовой документации в профессиональной деятельности; </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bCs/>
          <w:iCs/>
          <w:sz w:val="24"/>
          <w:szCs w:val="24"/>
        </w:rPr>
        <w:t xml:space="preserve">- </w:t>
      </w:r>
      <w:r w:rsidRPr="0090156D">
        <w:rPr>
          <w:rFonts w:ascii="Times New Roman" w:eastAsia="Calibri" w:hAnsi="Times New Roman" w:cs="Times New Roman"/>
          <w:sz w:val="24"/>
          <w:szCs w:val="24"/>
        </w:rPr>
        <w:t>применять современную научную профессиональную терминологию;</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 определять и выстраивать траектории профессионального развития и самообразования;</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xml:space="preserve">- </w:t>
      </w:r>
      <w:r w:rsidRPr="0090156D">
        <w:rPr>
          <w:rFonts w:ascii="Times New Roman" w:eastAsia="Calibri" w:hAnsi="Times New Roman" w:cs="Times New Roman"/>
          <w:bCs/>
          <w:sz w:val="24"/>
          <w:szCs w:val="24"/>
        </w:rPr>
        <w:t xml:space="preserve">организовывать работу коллектива и команды; </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взаимодействовать с коллегами, руководством, клиентами в ходе профессиональной деятельности;</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bCs/>
          <w:sz w:val="24"/>
          <w:szCs w:val="24"/>
        </w:rPr>
        <w:lastRenderedPageBreak/>
        <w:t xml:space="preserve">- </w:t>
      </w:r>
      <w:r w:rsidRPr="0090156D">
        <w:rPr>
          <w:rFonts w:ascii="Times New Roman" w:eastAsia="Calibri" w:hAnsi="Times New Roman" w:cs="Times New Roman"/>
          <w:iCs/>
          <w:sz w:val="24"/>
          <w:szCs w:val="24"/>
        </w:rPr>
        <w:t xml:space="preserve">грамотно </w:t>
      </w:r>
      <w:r w:rsidRPr="0090156D">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90156D">
        <w:rPr>
          <w:rFonts w:ascii="Times New Roman" w:eastAsia="Calibri" w:hAnsi="Times New Roman" w:cs="Times New Roman"/>
          <w:iCs/>
          <w:sz w:val="24"/>
          <w:szCs w:val="24"/>
        </w:rPr>
        <w:t>проявлять толерантность в рабочем коллективе;</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iCs/>
          <w:sz w:val="24"/>
          <w:szCs w:val="24"/>
        </w:rPr>
        <w:t xml:space="preserve">- </w:t>
      </w:r>
      <w:r w:rsidRPr="0090156D">
        <w:rPr>
          <w:rFonts w:ascii="Times New Roman" w:eastAsia="Calibri" w:hAnsi="Times New Roman" w:cs="Times New Roman"/>
          <w:bCs/>
          <w:iCs/>
          <w:sz w:val="24"/>
          <w:szCs w:val="24"/>
        </w:rPr>
        <w:t>описывать значимость своей профессии (специальности);</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применять стандарты антикоррупционного поведения;</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применять средства информационных технологий для решения профессиональных задач;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использовать современное программное обеспечение;</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bCs/>
          <w:iCs/>
          <w:sz w:val="24"/>
          <w:szCs w:val="24"/>
        </w:rPr>
        <w:t xml:space="preserve">- </w:t>
      </w:r>
      <w:r w:rsidRPr="0090156D">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участвовать в диалогах на знакомые общие и профессиональные темы;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строить простые высказывания о себе и о своей профессиональной деятельности;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кратко обосновывать и объяснить свои действия (текущие и планируемые); </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iCs/>
          <w:sz w:val="24"/>
          <w:szCs w:val="24"/>
        </w:rPr>
        <w:t>- писать простые связные сообщения на знакомые или интересующие профессиональные темы.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 алгоритмы выполнения работ в профессиональной и смежных областях; </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 методы работы в профессиональной и смежных сферах; </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xml:space="preserve">- структуру плана для решения задач; </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bCs/>
          <w:sz w:val="24"/>
          <w:szCs w:val="24"/>
        </w:rPr>
        <w:t>- порядок оценки результатов решения задач профессиональной деятельности;</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номенклатура информационных источников, применяемых в профессиональной деятельности;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приемы структурирования информации;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формат оформления результатов поиска информации;</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содержание актуальной нормативно-правовой документации;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современная научная и профессиональная терминология;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возможные траектории профессионального развития и самообразования;</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психологические основы деятельности коллектива, психологические особенности личности; основы проектной деятельности;</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особенности социального и культурного контекста;</w:t>
      </w:r>
    </w:p>
    <w:p w:rsidR="0090156D" w:rsidRPr="0090156D" w:rsidRDefault="0090156D" w:rsidP="0090156D">
      <w:pPr>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bCs/>
          <w:sz w:val="24"/>
          <w:szCs w:val="24"/>
        </w:rPr>
        <w:t>- правила оформления документов и построения устных сообщений;</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сущность гражданско-патриотической позиции, общечеловеческих ценностей;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значимость профессиональной деятельности по профессии (специальности);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стандарты антикоррупционного поведения и последствия его нарушения;</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xml:space="preserve">- современные средства и устройства информатизации; </w:t>
      </w:r>
    </w:p>
    <w:p w:rsidR="0090156D" w:rsidRPr="0090156D" w:rsidRDefault="0090156D" w:rsidP="0090156D">
      <w:pPr>
        <w:spacing w:after="0" w:line="240" w:lineRule="auto"/>
        <w:rPr>
          <w:rFonts w:ascii="Times New Roman" w:eastAsia="Calibri" w:hAnsi="Times New Roman" w:cs="Times New Roman"/>
          <w:bCs/>
          <w:iCs/>
          <w:sz w:val="24"/>
          <w:szCs w:val="24"/>
        </w:rPr>
      </w:pPr>
      <w:r w:rsidRPr="0090156D">
        <w:rPr>
          <w:rFonts w:ascii="Times New Roman" w:eastAsia="Calibri" w:hAnsi="Times New Roman" w:cs="Times New Roman"/>
          <w:bCs/>
          <w:iCs/>
          <w:sz w:val="24"/>
          <w:szCs w:val="24"/>
        </w:rPr>
        <w:t>- порядок их применения и программное обеспечение в профессиональной деятельности;</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правила построения простых и сложных предложений на профессиональные темы;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основные общеупотребительные глаголы (бытовая и профессиональная лексика); </w:t>
      </w:r>
    </w:p>
    <w:p w:rsidR="0090156D" w:rsidRPr="0090156D" w:rsidRDefault="0090156D" w:rsidP="0090156D">
      <w:pPr>
        <w:spacing w:after="0" w:line="240" w:lineRule="auto"/>
        <w:rPr>
          <w:rFonts w:ascii="Times New Roman" w:eastAsia="Calibri" w:hAnsi="Times New Roman" w:cs="Times New Roman"/>
          <w:iCs/>
          <w:sz w:val="24"/>
          <w:szCs w:val="24"/>
        </w:rPr>
      </w:pPr>
      <w:r w:rsidRPr="0090156D">
        <w:rPr>
          <w:rFonts w:ascii="Times New Roman" w:eastAsia="Calibri" w:hAnsi="Times New Roman" w:cs="Times New Roman"/>
          <w:iCs/>
          <w:sz w:val="24"/>
          <w:szCs w:val="24"/>
        </w:rPr>
        <w:t xml:space="preserve">- лексический минимум, относящийся к описанию предметов, средств и процессов профессиональной деятельности; </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iCs/>
          <w:sz w:val="24"/>
          <w:szCs w:val="24"/>
        </w:rPr>
        <w:t>- особенности произношения; правила чтения текстов профессиональной направленности.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w:t>
      </w:r>
      <w:r w:rsidRPr="0090156D">
        <w:rPr>
          <w:rFonts w:ascii="Times New Roman" w:eastAsia="Times New Roman" w:hAnsi="Times New Roman" w:cs="Times New Roman"/>
          <w:sz w:val="24"/>
          <w:szCs w:val="24"/>
          <w:lang w:eastAsia="ru-RU"/>
        </w:rPr>
        <w:lastRenderedPageBreak/>
        <w:t>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ОК 10.</w:t>
      </w:r>
      <w:r w:rsidRPr="0090156D">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1.1 Великобритания.</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1.2 Компьютеры.</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1.3 Образование.</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1.4 Моя будущая профессия.</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1.5 Устройство на работу.</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1.6 Деловое общение.</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1.7 Экономика.</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1.8 Менеджмент.</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1.9 Бухгалтерский учет.</w:t>
      </w:r>
    </w:p>
    <w:p w:rsidR="0090156D" w:rsidRPr="0090156D" w:rsidRDefault="0090156D" w:rsidP="0090156D">
      <w:pPr>
        <w:tabs>
          <w:tab w:val="left" w:pos="6744"/>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124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28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96 часов.</w:t>
      </w:r>
    </w:p>
    <w:p w:rsidR="0090156D" w:rsidRPr="0090156D" w:rsidRDefault="0090156D" w:rsidP="0090156D">
      <w:pPr>
        <w:spacing w:after="0" w:line="240" w:lineRule="auto"/>
        <w:rPr>
          <w:rFonts w:ascii="Times New Roman" w:eastAsia="Calibri" w:hAnsi="Times New Roman" w:cs="Times New Roman"/>
          <w:sz w:val="24"/>
          <w:szCs w:val="24"/>
        </w:rPr>
      </w:pPr>
    </w:p>
    <w:p w:rsidR="0090156D" w:rsidRPr="0090156D" w:rsidRDefault="0090156D" w:rsidP="0090156D">
      <w:pPr>
        <w:spacing w:after="0" w:line="240" w:lineRule="auto"/>
        <w:jc w:val="center"/>
        <w:rPr>
          <w:rFonts w:ascii="Times New Roman" w:eastAsia="Calibri" w:hAnsi="Times New Roman" w:cs="Times New Roman"/>
          <w:b/>
          <w:color w:val="000000"/>
          <w:sz w:val="24"/>
          <w:szCs w:val="24"/>
          <w:lang w:eastAsia="ru-RU"/>
        </w:rPr>
      </w:pPr>
      <w:r w:rsidRPr="0090156D">
        <w:rPr>
          <w:rFonts w:ascii="Times New Roman" w:eastAsia="Calibri" w:hAnsi="Times New Roman" w:cs="Times New Roman"/>
          <w:b/>
          <w:color w:val="000000"/>
          <w:sz w:val="24"/>
          <w:szCs w:val="24"/>
          <w:lang w:eastAsia="ru-RU"/>
        </w:rPr>
        <w:t xml:space="preserve">Аннотация рабочей программы дисциплины </w:t>
      </w:r>
    </w:p>
    <w:p w:rsidR="0090156D" w:rsidRPr="0090156D" w:rsidRDefault="0090156D" w:rsidP="0090156D">
      <w:pPr>
        <w:spacing w:after="0" w:line="240" w:lineRule="auto"/>
        <w:jc w:val="center"/>
        <w:rPr>
          <w:rFonts w:ascii="Times New Roman" w:eastAsia="Calibri" w:hAnsi="Times New Roman" w:cs="Times New Roman"/>
          <w:b/>
          <w:color w:val="000000"/>
          <w:sz w:val="24"/>
          <w:szCs w:val="24"/>
          <w:lang w:eastAsia="ru-RU"/>
        </w:rPr>
      </w:pPr>
      <w:r w:rsidRPr="0090156D">
        <w:rPr>
          <w:rFonts w:ascii="Times New Roman" w:eastAsia="Calibri" w:hAnsi="Times New Roman" w:cs="Times New Roman"/>
          <w:b/>
          <w:color w:val="000000"/>
          <w:sz w:val="24"/>
          <w:szCs w:val="24"/>
          <w:lang w:eastAsia="ru-RU"/>
        </w:rPr>
        <w:t xml:space="preserve">ОГСЭ.05 </w:t>
      </w:r>
      <w:r w:rsidRPr="0090156D">
        <w:rPr>
          <w:rFonts w:ascii="Times New Roman" w:eastAsia="Calibri" w:hAnsi="Times New Roman" w:cs="Times New Roman"/>
          <w:b/>
          <w:caps/>
          <w:color w:val="000000"/>
          <w:sz w:val="24"/>
          <w:szCs w:val="24"/>
          <w:lang w:eastAsia="ru-RU"/>
        </w:rPr>
        <w:t>Физическая культура/адаптивная физическая культура</w:t>
      </w:r>
      <w:r w:rsidRPr="0090156D">
        <w:rPr>
          <w:rFonts w:ascii="Times New Roman" w:eastAsia="Calibri" w:hAnsi="Times New Roman" w:cs="Times New Roman"/>
          <w:b/>
          <w:color w:val="000000"/>
          <w:sz w:val="24"/>
          <w:szCs w:val="24"/>
          <w:lang w:eastAsia="ru-RU"/>
        </w:rPr>
        <w:t xml:space="preserve"> </w:t>
      </w:r>
    </w:p>
    <w:p w:rsidR="0090156D" w:rsidRPr="0090156D" w:rsidRDefault="0090156D" w:rsidP="0090156D">
      <w:pPr>
        <w:spacing w:after="0" w:line="240" w:lineRule="auto"/>
        <w:rPr>
          <w:rFonts w:ascii="Times New Roman" w:eastAsia="Calibri" w:hAnsi="Times New Roman" w:cs="Times New Roman"/>
          <w:color w:val="000000"/>
        </w:rPr>
      </w:pPr>
      <w:r w:rsidRPr="0090156D">
        <w:rPr>
          <w:rFonts w:ascii="Times New Roman" w:eastAsia="Calibri" w:hAnsi="Times New Roman" w:cs="Times New Roman"/>
          <w:color w:val="000000"/>
        </w:rPr>
        <w:t>Учебная дисциплина ОГСЭ.05 «Физическая культура/Адаптивная физическая культура» входит в обязательную часть общего гуманитарного и социально-экономического цикла ФГОС СПО по специальности 38.02.01 Экономика и бухгалтерский учет (по отраслям), квалификация «бухгалтер».</w:t>
      </w:r>
    </w:p>
    <w:p w:rsidR="0090156D" w:rsidRPr="0090156D" w:rsidRDefault="0090156D" w:rsidP="0090156D">
      <w:pPr>
        <w:spacing w:after="0" w:line="240" w:lineRule="auto"/>
        <w:jc w:val="both"/>
        <w:rPr>
          <w:rFonts w:ascii="Times New Roman" w:eastAsia="Calibri" w:hAnsi="Times New Roman" w:cs="Times New Roman"/>
          <w:color w:val="000000"/>
          <w:lang w:eastAsia="ru-RU"/>
        </w:rPr>
      </w:pPr>
      <w:r w:rsidRPr="0090156D">
        <w:rPr>
          <w:rFonts w:ascii="Times New Roman" w:eastAsia="Calibri" w:hAnsi="Times New Roman" w:cs="Times New Roman"/>
          <w:color w:val="000000"/>
          <w:sz w:val="24"/>
          <w:szCs w:val="24"/>
          <w:lang w:eastAsia="ru-RU"/>
        </w:rPr>
        <w:t xml:space="preserve">Дисциплина ОГСЭ.05 «Физическая культура/Адаптивная физическая культура» обеспечивает формирование общих компетенций по всем видам деятельности ФГОС СПО по специальности 38.02.01 Экономика и бухгалтерский учет (по отраслям), </w:t>
      </w:r>
      <w:r w:rsidRPr="0090156D">
        <w:rPr>
          <w:rFonts w:ascii="Times New Roman" w:eastAsia="Calibri" w:hAnsi="Times New Roman" w:cs="Times New Roman"/>
          <w:color w:val="000000"/>
          <w:lang w:eastAsia="ru-RU"/>
        </w:rPr>
        <w:t xml:space="preserve">квалификация «бухгалтер». </w:t>
      </w:r>
    </w:p>
    <w:p w:rsidR="0090156D" w:rsidRPr="0090156D" w:rsidRDefault="0090156D" w:rsidP="0090156D">
      <w:pPr>
        <w:tabs>
          <w:tab w:val="left" w:pos="9214"/>
        </w:tabs>
        <w:spacing w:after="0" w:line="240" w:lineRule="auto"/>
        <w:jc w:val="both"/>
        <w:rPr>
          <w:rFonts w:ascii="Times New Roman" w:eastAsia="Times New Roman" w:hAnsi="Times New Roman" w:cs="Times New Roman"/>
          <w:color w:val="FF0000"/>
          <w:spacing w:val="3"/>
          <w:sz w:val="25"/>
          <w:szCs w:val="25"/>
          <w:lang w:eastAsia="ru-RU"/>
        </w:rPr>
      </w:pPr>
      <w:r w:rsidRPr="0090156D">
        <w:rPr>
          <w:rFonts w:ascii="Times New Roman" w:eastAsia="Times New Roman" w:hAnsi="Times New Roman" w:cs="Times New Roman"/>
          <w:color w:val="000000"/>
          <w:spacing w:val="3"/>
          <w:sz w:val="25"/>
          <w:szCs w:val="25"/>
          <w:lang w:eastAsia="ru-RU"/>
        </w:rPr>
        <w:t>В результате освоения дисциплины обучающийся должен уметь:</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реализовать составленный план;</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необходимые источники информации;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 xml:space="preserve">- структурировать получаемую информацию;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выделять наиболее значимое в перечне информации;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 </w:t>
      </w:r>
      <w:r w:rsidRPr="0090156D">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организовывать работу коллектива и команды; </w:t>
      </w:r>
    </w:p>
    <w:p w:rsidR="0090156D" w:rsidRPr="0090156D" w:rsidRDefault="0090156D" w:rsidP="0090156D">
      <w:pPr>
        <w:spacing w:after="0" w:line="240" w:lineRule="auto"/>
        <w:jc w:val="both"/>
        <w:rPr>
          <w:rFonts w:ascii="Times New Roman" w:eastAsia="Times New Roman" w:hAnsi="Times New Roman" w:cs="Times New Roman"/>
          <w:color w:val="FF0000"/>
          <w:sz w:val="24"/>
          <w:szCs w:val="24"/>
          <w:lang w:eastAsia="ru-RU"/>
        </w:rPr>
      </w:pPr>
      <w:r w:rsidRPr="0090156D">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применять рациональные приемы двигательных функций 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color w:val="FF0000"/>
          <w:sz w:val="24"/>
          <w:szCs w:val="24"/>
          <w:lang w:eastAsia="ru-RU"/>
        </w:rPr>
      </w:pPr>
      <w:r w:rsidRPr="0090156D">
        <w:rPr>
          <w:rFonts w:ascii="Times New Roman" w:eastAsia="Times New Roman" w:hAnsi="Times New Roman" w:cs="Times New Roman"/>
          <w:iCs/>
          <w:sz w:val="24"/>
          <w:szCs w:val="24"/>
          <w:lang w:eastAsia="ru-RU"/>
        </w:rPr>
        <w:t xml:space="preserve">- пользоваться средствами профилактики перенапряжения характерными для данной </w:t>
      </w:r>
      <w:r w:rsidRPr="0090156D">
        <w:rPr>
          <w:rFonts w:ascii="Times New Roman" w:eastAsia="Times New Roman" w:hAnsi="Times New Roman" w:cs="Times New Roman"/>
          <w:bCs/>
          <w:iCs/>
          <w:sz w:val="24"/>
          <w:szCs w:val="24"/>
          <w:lang w:eastAsia="ru-RU"/>
        </w:rPr>
        <w:t>специальности.</w:t>
      </w:r>
    </w:p>
    <w:p w:rsidR="0090156D" w:rsidRPr="0090156D" w:rsidRDefault="0090156D" w:rsidP="0090156D">
      <w:pPr>
        <w:spacing w:after="0" w:line="240" w:lineRule="auto"/>
        <w:jc w:val="both"/>
        <w:rPr>
          <w:rFonts w:ascii="Times New Roman" w:eastAsia="Times New Roman" w:hAnsi="Times New Roman" w:cs="Times New Roman"/>
          <w:color w:val="FF0000"/>
          <w:spacing w:val="3"/>
          <w:sz w:val="24"/>
          <w:szCs w:val="24"/>
          <w:lang w:eastAsia="ru-RU"/>
        </w:rPr>
      </w:pPr>
      <w:r w:rsidRPr="0090156D">
        <w:rPr>
          <w:rFonts w:ascii="Times New Roman" w:eastAsia="Times New Roman" w:hAnsi="Times New Roman" w:cs="Times New Roman"/>
          <w:color w:val="000000"/>
          <w:spacing w:val="3"/>
          <w:sz w:val="24"/>
          <w:szCs w:val="24"/>
          <w:lang w:eastAsia="ru-RU"/>
        </w:rPr>
        <w:t>В результате освоения дисциплины обучающийся должен знать:</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а</w:t>
      </w:r>
      <w:r w:rsidRPr="0090156D">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алгоритмы выполнения работ в профессиональной и смежных областях;</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 методы работы в профессиональной и смежных сферах;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-структуру плана для решения задач; </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-порядок оценки результатов решения задач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номенклатура информационных источников, применяемых 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приемы структурирования информации; </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формат оформления результатов поиска информации;</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iCs/>
          <w:color w:val="000000"/>
          <w:sz w:val="24"/>
          <w:szCs w:val="24"/>
          <w:lang w:eastAsia="ru-RU"/>
        </w:rPr>
        <w:t>-</w:t>
      </w:r>
      <w:r w:rsidRPr="0090156D">
        <w:rPr>
          <w:rFonts w:ascii="Times New Roman" w:eastAsia="Times New Roman" w:hAnsi="Times New Roman" w:cs="Times New Roman"/>
          <w:bCs/>
          <w:iCs/>
          <w:color w:val="000000"/>
          <w:sz w:val="24"/>
          <w:szCs w:val="24"/>
          <w:lang w:eastAsia="ru-RU"/>
        </w:rPr>
        <w:t xml:space="preserve"> содержание актуальной нормативно-правовой документации;</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современная научная и профессиональная терминология;</w:t>
      </w:r>
    </w:p>
    <w:p w:rsidR="0090156D" w:rsidRPr="0090156D" w:rsidRDefault="0090156D" w:rsidP="0090156D">
      <w:pPr>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0156D" w:rsidRPr="0090156D" w:rsidRDefault="0090156D" w:rsidP="0090156D">
      <w:pPr>
        <w:spacing w:after="0" w:line="240" w:lineRule="auto"/>
        <w:jc w:val="both"/>
        <w:rPr>
          <w:rFonts w:ascii="Times New Roman" w:eastAsia="Times New Roman" w:hAnsi="Times New Roman" w:cs="Times New Roman"/>
          <w:color w:val="FF0000"/>
          <w:sz w:val="24"/>
          <w:szCs w:val="24"/>
          <w:lang w:eastAsia="ru-RU"/>
        </w:rPr>
      </w:pPr>
      <w:r w:rsidRPr="0090156D">
        <w:rPr>
          <w:rFonts w:ascii="Times New Roman" w:eastAsia="Times New Roman" w:hAnsi="Times New Roman" w:cs="Times New Roman"/>
          <w:bCs/>
          <w:color w:val="000000"/>
          <w:sz w:val="24"/>
          <w:szCs w:val="24"/>
          <w:lang w:eastAsia="ru-RU"/>
        </w:rPr>
        <w:t>- психологические основы деятельности коллектива, психологические особенности личности; основы проектной деятельности;</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роль физической культуры в общекультурном, профессиональном и социальном развитии человека;</w:t>
      </w:r>
    </w:p>
    <w:p w:rsidR="0090156D" w:rsidRPr="0090156D" w:rsidRDefault="0090156D" w:rsidP="0090156D">
      <w:pPr>
        <w:spacing w:after="0" w:line="240" w:lineRule="auto"/>
        <w:jc w:val="both"/>
        <w:rPr>
          <w:rFonts w:ascii="Times New Roman" w:eastAsia="Times New Roman" w:hAnsi="Times New Roman" w:cs="Times New Roman"/>
          <w:iCs/>
          <w:color w:val="000000"/>
          <w:sz w:val="24"/>
          <w:szCs w:val="24"/>
          <w:lang w:eastAsia="ru-RU"/>
        </w:rPr>
      </w:pPr>
      <w:r w:rsidRPr="0090156D">
        <w:rPr>
          <w:rFonts w:ascii="Times New Roman" w:eastAsia="Times New Roman" w:hAnsi="Times New Roman" w:cs="Times New Roman"/>
          <w:iCs/>
          <w:color w:val="000000"/>
          <w:sz w:val="24"/>
          <w:szCs w:val="24"/>
          <w:lang w:eastAsia="ru-RU"/>
        </w:rPr>
        <w:t xml:space="preserve">- основы здорового образа жизни; </w:t>
      </w:r>
    </w:p>
    <w:p w:rsidR="0090156D" w:rsidRPr="0090156D" w:rsidRDefault="0090156D" w:rsidP="0090156D">
      <w:pPr>
        <w:spacing w:after="0" w:line="240" w:lineRule="auto"/>
        <w:jc w:val="both"/>
        <w:rPr>
          <w:rFonts w:ascii="Times New Roman" w:eastAsia="Times New Roman" w:hAnsi="Times New Roman" w:cs="Times New Roman"/>
          <w:color w:val="FF0000"/>
          <w:sz w:val="24"/>
          <w:szCs w:val="24"/>
          <w:lang w:eastAsia="ru-RU"/>
        </w:rPr>
      </w:pPr>
      <w:r w:rsidRPr="0090156D">
        <w:rPr>
          <w:rFonts w:ascii="Times New Roman" w:eastAsia="Times New Roman" w:hAnsi="Times New Roman" w:cs="Times New Roman"/>
          <w:iCs/>
          <w:color w:val="000000"/>
          <w:sz w:val="24"/>
          <w:szCs w:val="24"/>
          <w:lang w:eastAsia="ru-RU"/>
        </w:rPr>
        <w:t xml:space="preserve">- условия профессиональной деятельности и зоны риска физического здоровья для </w:t>
      </w:r>
      <w:r w:rsidRPr="0090156D">
        <w:rPr>
          <w:rFonts w:ascii="Times New Roman" w:eastAsia="Times New Roman" w:hAnsi="Times New Roman" w:cs="Times New Roman"/>
          <w:bCs/>
          <w:iCs/>
          <w:color w:val="000000"/>
          <w:sz w:val="24"/>
          <w:szCs w:val="24"/>
          <w:lang w:eastAsia="ru-RU"/>
        </w:rPr>
        <w:t xml:space="preserve">специальности, </w:t>
      </w:r>
      <w:r w:rsidRPr="0090156D">
        <w:rPr>
          <w:rFonts w:ascii="Times New Roman" w:eastAsia="Times New Roman" w:hAnsi="Times New Roman" w:cs="Times New Roman"/>
          <w:iCs/>
          <w:color w:val="000000"/>
          <w:sz w:val="24"/>
          <w:szCs w:val="24"/>
          <w:lang w:eastAsia="ru-RU"/>
        </w:rPr>
        <w:t>средства профилактики перенапряжения</w:t>
      </w:r>
    </w:p>
    <w:p w:rsidR="0090156D" w:rsidRPr="0090156D" w:rsidRDefault="0090156D" w:rsidP="0090156D">
      <w:pPr>
        <w:spacing w:after="0" w:line="240" w:lineRule="auto"/>
        <w:jc w:val="both"/>
        <w:rPr>
          <w:rFonts w:ascii="Times New Roman" w:eastAsia="Calibri" w:hAnsi="Times New Roman" w:cs="Times New Roman"/>
          <w:color w:val="000000"/>
          <w:sz w:val="24"/>
          <w:szCs w:val="24"/>
          <w:lang w:eastAsia="ru-RU"/>
        </w:rPr>
      </w:pPr>
      <w:r w:rsidRPr="0090156D">
        <w:rPr>
          <w:rFonts w:ascii="Times New Roman" w:eastAsia="Calibri" w:hAnsi="Times New Roman" w:cs="Times New Roman"/>
          <w:color w:val="000000"/>
          <w:sz w:val="24"/>
          <w:szCs w:val="24"/>
          <w:lang w:eastAsia="ru-RU"/>
        </w:rPr>
        <w:t xml:space="preserve">Особое значение дисциплина имеет при формировании и развитии </w:t>
      </w:r>
      <w:r w:rsidRPr="0090156D">
        <w:rPr>
          <w:rFonts w:ascii="Times New Roman" w:eastAsia="Times New Roman" w:hAnsi="Times New Roman" w:cs="Times New Roman"/>
          <w:sz w:val="24"/>
          <w:szCs w:val="24"/>
          <w:lang w:eastAsia="ru-RU"/>
        </w:rPr>
        <w:t>следующих общих компетенций</w:t>
      </w:r>
      <w:r w:rsidRPr="0090156D">
        <w:rPr>
          <w:rFonts w:ascii="Times New Roman" w:eastAsia="Calibri" w:hAnsi="Times New Roman" w:cs="Times New Roman"/>
          <w:color w:val="000000"/>
          <w:sz w:val="24"/>
          <w:szCs w:val="24"/>
          <w:lang w:eastAsia="ru-RU"/>
        </w:rPr>
        <w:t>:</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01. </w:t>
      </w:r>
      <w:r w:rsidRPr="0090156D">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0156D" w:rsidRPr="0090156D" w:rsidRDefault="0090156D" w:rsidP="0090156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lastRenderedPageBreak/>
        <w:t xml:space="preserve">Содержание дисциплины охватывает круг вопросов, связанных с изучением следующих тем: </w:t>
      </w:r>
    </w:p>
    <w:p w:rsidR="0090156D" w:rsidRPr="0090156D" w:rsidRDefault="0090156D" w:rsidP="0090156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Times New Roman" w:hAnsi="Times New Roman" w:cs="Times New Roman"/>
          <w:bCs/>
          <w:sz w:val="24"/>
          <w:szCs w:val="24"/>
          <w:lang w:eastAsia="ru-RU"/>
        </w:rPr>
        <w:t>Тема 1. Оздоровительная, лечебная и адаптивная физическая культура.</w:t>
      </w:r>
    </w:p>
    <w:p w:rsidR="0090156D" w:rsidRPr="0090156D" w:rsidRDefault="0090156D" w:rsidP="0090156D">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 Оздоровительные системы физических упражнений и адаптивная физическая культура.</w:t>
      </w:r>
    </w:p>
    <w:p w:rsidR="0090156D" w:rsidRPr="0090156D" w:rsidRDefault="0090156D" w:rsidP="0090156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Times New Roman" w:hAnsi="Times New Roman" w:cs="Times New Roman"/>
          <w:bCs/>
          <w:sz w:val="24"/>
          <w:szCs w:val="24"/>
          <w:lang w:eastAsia="ru-RU"/>
        </w:rPr>
        <w:t>Тема 3. Терренкур и легкоатлетические упражнения в оздоровительной тренировке.</w:t>
      </w:r>
    </w:p>
    <w:p w:rsidR="0090156D" w:rsidRPr="0090156D" w:rsidRDefault="0090156D" w:rsidP="0090156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Times New Roman" w:hAnsi="Times New Roman" w:cs="Times New Roman"/>
          <w:bCs/>
          <w:sz w:val="24"/>
          <w:szCs w:val="24"/>
          <w:lang w:eastAsia="ru-RU"/>
        </w:rPr>
        <w:t>Тема 4. Подвижные и спортивные игры в оздоровительной тренировке.</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bCs/>
          <w:sz w:val="24"/>
          <w:szCs w:val="24"/>
          <w:lang w:eastAsia="ru-RU"/>
        </w:rPr>
        <w:t>Тема 5. Лыжная подготовка в оздоровительной тренировке.</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90156D" w:rsidRPr="0090156D" w:rsidRDefault="0090156D" w:rsidP="0090156D">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Контроль и оценка результатов</w:t>
      </w:r>
      <w:r w:rsidRPr="0090156D">
        <w:rPr>
          <w:rFonts w:ascii="Times New Roman" w:eastAsia="Times New Roman" w:hAnsi="Times New Roman" w:cs="Times New Roman"/>
          <w:spacing w:val="7"/>
          <w:sz w:val="24"/>
          <w:szCs w:val="24"/>
          <w:lang w:eastAsia="ru-RU"/>
        </w:rPr>
        <w:t xml:space="preserve"> освоения дисциплины</w:t>
      </w:r>
      <w:r w:rsidRPr="0090156D">
        <w:rPr>
          <w:rFonts w:ascii="Times New Roman" w:eastAsia="Calibri" w:hAnsi="Times New Roman" w:cs="Times New Roman"/>
          <w:sz w:val="24"/>
          <w:szCs w:val="24"/>
          <w:lang w:eastAsia="ru-RU"/>
        </w:rPr>
        <w:t xml:space="preserve"> осуществляются преподавателем в процессе принятия контрольных упражнений по технике владения двигательными действиями (умениями и навыками), контрольных нормативов по физической подготовленности обучающихся, а также </w:t>
      </w:r>
      <w:r w:rsidRPr="0090156D">
        <w:rPr>
          <w:rFonts w:ascii="Times New Roman" w:eastAsia="Times New Roman" w:hAnsi="Times New Roman" w:cs="Times New Roman"/>
          <w:spacing w:val="7"/>
          <w:sz w:val="24"/>
          <w:szCs w:val="24"/>
          <w:lang w:eastAsia="ru-RU"/>
        </w:rPr>
        <w:t xml:space="preserve">фронтальной беседы, устного опроса, </w:t>
      </w:r>
      <w:r w:rsidRPr="0090156D">
        <w:rPr>
          <w:rFonts w:ascii="Times New Roman" w:eastAsia="Calibri" w:hAnsi="Times New Roman" w:cs="Times New Roman"/>
          <w:sz w:val="24"/>
          <w:szCs w:val="24"/>
          <w:lang w:eastAsia="ru-RU"/>
        </w:rPr>
        <w:t>тестирования для оценки знаний по дисциплине.</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зачета,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160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158 часов.</w:t>
      </w:r>
    </w:p>
    <w:p w:rsidR="0090156D" w:rsidRPr="0090156D" w:rsidRDefault="0090156D" w:rsidP="0090156D">
      <w:pPr>
        <w:spacing w:after="0" w:line="240" w:lineRule="auto"/>
        <w:rPr>
          <w:rFonts w:ascii="Times New Roman" w:eastAsia="Calibri" w:hAnsi="Times New Roman" w:cs="Times New Roman"/>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highlight w:val="green"/>
          <w:lang w:eastAsia="ru-RU"/>
        </w:rPr>
      </w:pPr>
      <w:r w:rsidRPr="0090156D">
        <w:rPr>
          <w:rFonts w:ascii="Times New Roman" w:eastAsia="Times New Roman" w:hAnsi="Times New Roman" w:cs="Times New Roman"/>
          <w:b/>
          <w:bCs/>
          <w:color w:val="000000"/>
          <w:sz w:val="24"/>
          <w:szCs w:val="24"/>
          <w:highlight w:val="green"/>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caps/>
          <w:sz w:val="24"/>
          <w:szCs w:val="24"/>
          <w:lang w:eastAsia="ru-RU"/>
        </w:rPr>
      </w:pPr>
      <w:r w:rsidRPr="0090156D">
        <w:rPr>
          <w:rFonts w:ascii="Times New Roman" w:eastAsia="Times New Roman" w:hAnsi="Times New Roman" w:cs="Times New Roman"/>
          <w:b/>
          <w:bCs/>
          <w:color w:val="000000"/>
          <w:sz w:val="24"/>
          <w:szCs w:val="24"/>
          <w:highlight w:val="green"/>
          <w:lang w:eastAsia="ru-RU"/>
        </w:rPr>
        <w:t xml:space="preserve">ЕН.01. </w:t>
      </w:r>
      <w:r w:rsidRPr="0090156D">
        <w:rPr>
          <w:rFonts w:ascii="Times New Roman" w:eastAsia="Times New Roman" w:hAnsi="Times New Roman" w:cs="Times New Roman"/>
          <w:b/>
          <w:caps/>
          <w:sz w:val="24"/>
          <w:szCs w:val="24"/>
          <w:highlight w:val="green"/>
          <w:lang w:eastAsia="ru-RU"/>
        </w:rPr>
        <w:t>Математика</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ЕН.01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«Математика»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дисциплины</w:t>
      </w:r>
      <w:r w:rsidRPr="0090156D">
        <w:rPr>
          <w:rFonts w:ascii="Times New Roman" w:eastAsia="Times New Roman" w:hAnsi="Times New Roman" w:cs="Times New Roman"/>
          <w:sz w:val="24"/>
          <w:szCs w:val="24"/>
          <w:lang w:eastAsia="ru-RU"/>
        </w:rPr>
        <w:t xml:space="preserve"> Математика</w:t>
      </w:r>
      <w:r w:rsidRPr="0090156D">
        <w:rPr>
          <w:rFonts w:ascii="Times New Roman" w:eastAsia="Times New Roman" w:hAnsi="Times New Roman" w:cs="Times New Roman"/>
          <w:spacing w:val="-2"/>
          <w:sz w:val="24"/>
          <w:szCs w:val="24"/>
          <w:lang w:eastAsia="ru-RU"/>
        </w:rPr>
        <w:t xml:space="preserve"> обучающийся </w:t>
      </w:r>
      <w:r w:rsidRPr="0090156D">
        <w:rPr>
          <w:rFonts w:ascii="Times New Roman" w:eastAsia="Times New Roman" w:hAnsi="Times New Roman" w:cs="Times New Roman"/>
          <w:sz w:val="24"/>
          <w:szCs w:val="24"/>
          <w:lang w:eastAsia="ru-RU"/>
        </w:rPr>
        <w:t xml:space="preserve">должен уметь: </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умение решать прикладные задачи в области профессиональной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организовывать самостоятельную работу при освоении профессиональных компетенций;</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стремиться к самообразованию и повышению профессионального уровня;</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умело и эффективно работать в коллективе, соблюдать профессиональную этику,</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умение рационально и корректно использовать информационные ресурсы в профессиональной и учебной деятельности.</w:t>
      </w:r>
    </w:p>
    <w:p w:rsidR="0090156D" w:rsidRPr="0090156D" w:rsidRDefault="0090156D" w:rsidP="0090156D">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90156D">
        <w:rPr>
          <w:rFonts w:ascii="Times New Roman" w:eastAsia="Times New Roman" w:hAnsi="Times New Roman" w:cs="Times New Roman"/>
          <w:spacing w:val="-6"/>
          <w:sz w:val="24"/>
          <w:szCs w:val="24"/>
          <w:lang w:eastAsia="ru-RU"/>
        </w:rPr>
        <w:t>В результате освоения дисциплины обучающийся должен знать:</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знание основных математических методов решения прикладных задач в области профессиональной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знание основных понятий и методов теории комплексных чисел, линейной алгебры, математического анализа;</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значение математики в профессиональной деятельности и при освоении ППССЗ;</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знание математических понятий и определений, способов доказательства математическими методами;</w:t>
      </w:r>
    </w:p>
    <w:p w:rsidR="0090156D" w:rsidRPr="0090156D" w:rsidRDefault="0090156D" w:rsidP="0090156D">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90156D">
        <w:rPr>
          <w:rFonts w:ascii="Times New Roman" w:eastAsia="Times New Roman" w:hAnsi="Times New Roman" w:cs="Times New Roman"/>
          <w:sz w:val="24"/>
          <w:szCs w:val="24"/>
          <w:lang w:eastAsia="ru-RU"/>
        </w:rPr>
        <w:t>- знание математического анализа информации, представленной различными способами, а также методов построения графиков различных процессов.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lastRenderedPageBreak/>
        <w:t>Дисциплина нацелена на формирование компетенций: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pacing w:val="-4"/>
          <w:sz w:val="24"/>
          <w:szCs w:val="24"/>
          <w:lang w:eastAsia="ru-RU"/>
        </w:rPr>
        <w:t xml:space="preserve">ОК.01. </w:t>
      </w:r>
      <w:r w:rsidRPr="0090156D">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ОК.02. </w:t>
      </w:r>
      <w:r w:rsidRPr="0090156D">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Содержание дисциплины охватывает круг вопросов, связанных с изучением следующих тем: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1.1 Комплексные числа и действия над ними.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2.1. Матрицы и определители.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2.2. Методы решения систем линейных уравнений.</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2.3. Моделирование и решение задач линейного программирования.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3.1. Функции многих переменных.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3.2. Пределы и непрерывность.</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4.1. Производная и дифференциал.</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bCs/>
          <w:sz w:val="24"/>
          <w:szCs w:val="24"/>
          <w:lang w:eastAsia="ru-RU"/>
        </w:rPr>
        <w:t>Тема 5.1. Неопределённый интеграл.</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5.2. Определённый интеграл.</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5.3. Несобственный интеграл.</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Тема 5.4. Дифференциальные уравнения.</w:t>
      </w:r>
    </w:p>
    <w:p w:rsidR="0090156D" w:rsidRPr="0090156D" w:rsidRDefault="0090156D" w:rsidP="0090156D">
      <w:pPr>
        <w:spacing w:after="0" w:line="240" w:lineRule="auto"/>
        <w:jc w:val="both"/>
        <w:rPr>
          <w:rFonts w:ascii="Times New Roman" w:eastAsia="Times New Roman" w:hAnsi="Times New Roman" w:cs="Times New Roman"/>
          <w:bCs/>
          <w:lang w:eastAsia="ru-RU"/>
        </w:rPr>
      </w:pPr>
      <w:r w:rsidRPr="0090156D">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0156D">
        <w:rPr>
          <w:rFonts w:ascii="Times New Roman" w:eastAsia="Times New Roman" w:hAnsi="Times New Roman" w:cs="Times New Roman"/>
          <w:bCs/>
          <w:sz w:val="24"/>
          <w:szCs w:val="24"/>
          <w:lang w:eastAsia="ru-RU"/>
        </w:rPr>
        <w:t>устного и письменного</w:t>
      </w:r>
      <w:r w:rsidRPr="0090156D">
        <w:rPr>
          <w:rFonts w:ascii="Times New Roman" w:eastAsia="Times New Roman" w:hAnsi="Times New Roman" w:cs="Times New Roman"/>
          <w:bCs/>
          <w:lang w:eastAsia="ru-RU"/>
        </w:rPr>
        <w:t xml:space="preserve"> опроса, самостоятельной работы.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90156D">
        <w:rPr>
          <w:rFonts w:ascii="Times New Roman" w:eastAsia="Times New Roman" w:hAnsi="Times New Roman" w:cs="Times New Roman"/>
          <w:bCs/>
          <w:sz w:val="24"/>
          <w:szCs w:val="24"/>
          <w:lang w:eastAsia="ru-RU"/>
        </w:rPr>
        <w:t>экзамена.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56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42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14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FF0000"/>
          <w:sz w:val="24"/>
          <w:szCs w:val="24"/>
          <w:lang w:eastAsia="ru-RU"/>
        </w:rPr>
      </w:pPr>
    </w:p>
    <w:p w:rsidR="0090156D" w:rsidRPr="0090156D" w:rsidRDefault="0090156D" w:rsidP="0090156D">
      <w:pPr>
        <w:spacing w:after="0" w:line="240" w:lineRule="auto"/>
        <w:contextualSpacing/>
        <w:jc w:val="center"/>
        <w:rPr>
          <w:rFonts w:ascii="Times New Roman" w:eastAsia="Calibri" w:hAnsi="Times New Roman" w:cs="Times New Roman"/>
          <w:b/>
          <w:sz w:val="24"/>
          <w:szCs w:val="24"/>
          <w:lang w:eastAsia="ru-RU"/>
        </w:rPr>
      </w:pPr>
      <w:r w:rsidRPr="0090156D">
        <w:rPr>
          <w:rFonts w:ascii="Times New Roman" w:eastAsia="Calibri" w:hAnsi="Times New Roman" w:cs="Times New Roman"/>
          <w:b/>
          <w:sz w:val="24"/>
          <w:szCs w:val="24"/>
          <w:lang w:eastAsia="ru-RU"/>
        </w:rPr>
        <w:t>Аннотация рабочей программы дисциплины</w:t>
      </w:r>
    </w:p>
    <w:p w:rsidR="0090156D" w:rsidRPr="0090156D" w:rsidRDefault="0090156D" w:rsidP="0090156D">
      <w:pPr>
        <w:spacing w:after="0" w:line="240" w:lineRule="auto"/>
        <w:contextualSpacing/>
        <w:jc w:val="center"/>
        <w:rPr>
          <w:rFonts w:ascii="Times New Roman" w:eastAsia="Calibri" w:hAnsi="Times New Roman" w:cs="Times New Roman"/>
          <w:b/>
          <w:caps/>
          <w:sz w:val="24"/>
          <w:szCs w:val="24"/>
          <w:lang w:eastAsia="ru-RU"/>
        </w:rPr>
      </w:pPr>
      <w:r w:rsidRPr="0090156D">
        <w:rPr>
          <w:rFonts w:ascii="Times New Roman" w:eastAsia="Calibri" w:hAnsi="Times New Roman" w:cs="Times New Roman"/>
          <w:b/>
          <w:sz w:val="24"/>
          <w:szCs w:val="24"/>
          <w:lang w:eastAsia="ru-RU"/>
        </w:rPr>
        <w:t xml:space="preserve">ЕН.02 </w:t>
      </w:r>
      <w:r w:rsidRPr="0090156D">
        <w:rPr>
          <w:rFonts w:ascii="Times New Roman" w:eastAsia="Times New Roman" w:hAnsi="Times New Roman" w:cs="Times New Roman"/>
          <w:b/>
          <w:caps/>
          <w:sz w:val="24"/>
          <w:szCs w:val="24"/>
          <w:lang w:eastAsia="ru-RU"/>
        </w:rPr>
        <w:t>Экологические основы природопользования</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ЕН.02 Экологические основы природопользования является обязательной частью математического и общего естественнонаучного учебного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spacing w:after="0" w:line="240" w:lineRule="auto"/>
        <w:jc w:val="both"/>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sz w:val="24"/>
          <w:szCs w:val="24"/>
          <w:lang w:eastAsia="ru-RU"/>
        </w:rPr>
        <w:t>Учебная дисциплина «Экологические основы природопользования» обеспечивает формирование общих компетенций по всем видам деятельности ФГОС СПО специальности 38.02.01 Экономика и бухгалтерский учет (по отраслям), квалификация бухгалтер.</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дисциплины</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spacing w:val="-2"/>
          <w:sz w:val="24"/>
          <w:szCs w:val="24"/>
          <w:lang w:eastAsia="ru-RU"/>
        </w:rPr>
        <w:t xml:space="preserve">обучающийся </w:t>
      </w:r>
      <w:r w:rsidRPr="0090156D">
        <w:rPr>
          <w:rFonts w:ascii="Times New Roman" w:eastAsia="Times New Roman" w:hAnsi="Times New Roman" w:cs="Times New Roman"/>
          <w:sz w:val="24"/>
          <w:szCs w:val="24"/>
          <w:lang w:eastAsia="ru-RU"/>
        </w:rPr>
        <w:t xml:space="preserve">должен уметь: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
          <w:iCs/>
          <w:sz w:val="24"/>
          <w:szCs w:val="24"/>
          <w:lang w:eastAsia="ru-RU"/>
        </w:rPr>
        <w:t xml:space="preserve">- </w:t>
      </w:r>
      <w:r w:rsidRPr="0090156D">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этапы решения задачи;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 составить план действия;</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определить необходимые ресурсы;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реализовать составленный план; </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необходимые источники информации;</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планировать процесс поиска;</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 </w:t>
      </w:r>
      <w:r w:rsidRPr="0090156D">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организовывать работу коллектива и команды;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соблюдать нормы экологической безопасности; </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определять направления ресурсосбережения в рамках профессиональной деятельности по специальности;</w:t>
      </w:r>
    </w:p>
    <w:p w:rsidR="0090156D" w:rsidRPr="0090156D" w:rsidRDefault="0090156D" w:rsidP="0090156D">
      <w:pPr>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90156D" w:rsidRPr="0090156D" w:rsidRDefault="0090156D" w:rsidP="0090156D">
      <w:pPr>
        <w:spacing w:after="0" w:line="240" w:lineRule="auto"/>
        <w:jc w:val="both"/>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Cs/>
          <w:iCs/>
          <w:sz w:val="24"/>
          <w:szCs w:val="24"/>
          <w:lang w:eastAsia="ru-RU"/>
        </w:rPr>
        <w:t>- использовать современное программное обеспечение.</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учебной дисциплины</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spacing w:val="-2"/>
          <w:sz w:val="24"/>
          <w:szCs w:val="24"/>
          <w:lang w:eastAsia="ru-RU"/>
        </w:rPr>
        <w:t xml:space="preserve">обучающийся </w:t>
      </w:r>
      <w:r w:rsidRPr="0090156D">
        <w:rPr>
          <w:rFonts w:ascii="Times New Roman" w:eastAsia="Times New Roman" w:hAnsi="Times New Roman" w:cs="Times New Roman"/>
          <w:sz w:val="24"/>
          <w:szCs w:val="24"/>
          <w:lang w:eastAsia="ru-RU"/>
        </w:rPr>
        <w:t xml:space="preserve">должен знать: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структуру плана для решения задач; </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приемы структурирования информации;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формат оформления результатов поиска информации;</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90156D" w:rsidRPr="0090156D" w:rsidRDefault="0090156D" w:rsidP="0090156D">
      <w:pPr>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основы проектной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правила экологической безопасности при ведении профессиональной деятельности; </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основные ресурсы, задействованные в профессиональной деятельности; </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пути обеспечения ресурсосбережения;</w:t>
      </w:r>
    </w:p>
    <w:p w:rsidR="0090156D" w:rsidRPr="0090156D" w:rsidRDefault="0090156D" w:rsidP="0090156D">
      <w:pPr>
        <w:suppressAutoHyphens/>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 xml:space="preserve">- современные средства и устройства информатизации; </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pacing w:val="-4"/>
          <w:sz w:val="24"/>
          <w:szCs w:val="24"/>
          <w:lang w:eastAsia="ru-RU"/>
        </w:rPr>
        <w:t xml:space="preserve">ОК.01. </w:t>
      </w:r>
      <w:r w:rsidRPr="0090156D">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lastRenderedPageBreak/>
        <w:t xml:space="preserve">ОК.02. </w:t>
      </w:r>
      <w:r w:rsidRPr="0090156D">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Особенности взаимодействия природы и общества.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1.1 </w:t>
      </w:r>
      <w:r w:rsidRPr="0090156D">
        <w:rPr>
          <w:rFonts w:ascii="Times New Roman" w:eastAsia="Times New Roman" w:hAnsi="Times New Roman" w:cs="Times New Roman"/>
          <w:sz w:val="24"/>
          <w:szCs w:val="24"/>
          <w:lang w:eastAsia="ru-RU"/>
        </w:rPr>
        <w:t>Природные ресурсы и рациональное природопользование</w:t>
      </w:r>
      <w:r w:rsidRPr="0090156D">
        <w:rPr>
          <w:rFonts w:ascii="Times New Roman" w:eastAsia="Times New Roman" w:hAnsi="Times New Roman" w:cs="Times New Roman"/>
          <w:bCs/>
          <w:sz w:val="24"/>
          <w:szCs w:val="24"/>
          <w:lang w:eastAsia="ru-RU"/>
        </w:rPr>
        <w:t xml:space="preserve">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1.2 </w:t>
      </w:r>
      <w:r w:rsidRPr="0090156D">
        <w:rPr>
          <w:rFonts w:ascii="Times New Roman" w:eastAsia="Times New Roman" w:hAnsi="Times New Roman" w:cs="Times New Roman"/>
          <w:sz w:val="24"/>
          <w:szCs w:val="24"/>
          <w:lang w:eastAsia="ru-RU"/>
        </w:rPr>
        <w:t>Загрязнение окружающей среды</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1.3 </w:t>
      </w:r>
      <w:r w:rsidRPr="0090156D">
        <w:rPr>
          <w:rFonts w:ascii="Times New Roman" w:eastAsia="Times New Roman" w:hAnsi="Times New Roman" w:cs="Times New Roman"/>
          <w:sz w:val="24"/>
          <w:szCs w:val="24"/>
          <w:lang w:eastAsia="ru-RU"/>
        </w:rPr>
        <w:t>Природоохранный потенциал</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Раздел 2. </w:t>
      </w:r>
      <w:r w:rsidRPr="0090156D">
        <w:rPr>
          <w:rFonts w:ascii="Times New Roman" w:eastAsia="Times New Roman" w:hAnsi="Times New Roman" w:cs="Times New Roman"/>
          <w:bCs/>
          <w:sz w:val="24"/>
          <w:szCs w:val="24"/>
          <w:lang w:eastAsia="ru-RU"/>
        </w:rPr>
        <w:t>Правовые и социальные вопросы природопользования</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2.1 </w:t>
      </w:r>
      <w:r w:rsidRPr="0090156D">
        <w:rPr>
          <w:rFonts w:ascii="Times New Roman" w:eastAsia="Times New Roman" w:hAnsi="Times New Roman" w:cs="Times New Roman"/>
          <w:sz w:val="24"/>
          <w:szCs w:val="24"/>
          <w:lang w:eastAsia="ru-RU"/>
        </w:rPr>
        <w:t>Государственные и общественные организации по предотвращению разрушающих воздействий на природу.</w:t>
      </w:r>
    </w:p>
    <w:p w:rsidR="0090156D" w:rsidRPr="0090156D" w:rsidRDefault="0090156D" w:rsidP="0090156D">
      <w:pPr>
        <w:spacing w:after="0" w:line="240" w:lineRule="auto"/>
        <w:jc w:val="both"/>
        <w:rPr>
          <w:rFonts w:ascii="Times New Roman" w:eastAsia="Times New Roman" w:hAnsi="Times New Roman" w:cs="Times New Roman"/>
          <w:bCs/>
          <w:lang w:eastAsia="ru-RU"/>
        </w:rPr>
      </w:pPr>
      <w:r w:rsidRPr="0090156D">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0156D">
        <w:rPr>
          <w:rFonts w:ascii="Times New Roman" w:eastAsia="Times New Roman" w:hAnsi="Times New Roman" w:cs="Times New Roman"/>
          <w:bCs/>
          <w:sz w:val="24"/>
          <w:szCs w:val="24"/>
          <w:lang w:eastAsia="ru-RU"/>
        </w:rPr>
        <w:t>устного и письменного</w:t>
      </w:r>
      <w:r w:rsidRPr="0090156D">
        <w:rPr>
          <w:rFonts w:ascii="Times New Roman" w:eastAsia="Times New Roman" w:hAnsi="Times New Roman" w:cs="Times New Roman"/>
          <w:bCs/>
          <w:lang w:eastAsia="ru-RU"/>
        </w:rPr>
        <w:t xml:space="preserve"> опроса, самостоятельной работы.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зачета</w:t>
      </w:r>
      <w:r w:rsidRPr="0090156D">
        <w:rPr>
          <w:rFonts w:ascii="Times New Roman" w:eastAsia="Times New Roman" w:hAnsi="Times New Roman" w:cs="Times New Roman"/>
          <w:bCs/>
          <w:sz w:val="24"/>
          <w:szCs w:val="24"/>
          <w:lang w:eastAsia="ru-RU"/>
        </w:rPr>
        <w:t>.</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66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12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40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консультации – 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 10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contextualSpacing/>
        <w:jc w:val="center"/>
        <w:rPr>
          <w:rFonts w:ascii="Times New Roman" w:eastAsia="Calibri" w:hAnsi="Times New Roman" w:cs="Times New Roman"/>
          <w:b/>
          <w:sz w:val="24"/>
          <w:szCs w:val="24"/>
          <w:lang w:eastAsia="ru-RU"/>
        </w:rPr>
      </w:pPr>
      <w:r w:rsidRPr="0090156D">
        <w:rPr>
          <w:rFonts w:ascii="Times New Roman" w:eastAsia="Calibri" w:hAnsi="Times New Roman" w:cs="Times New Roman"/>
          <w:b/>
          <w:sz w:val="24"/>
          <w:szCs w:val="24"/>
          <w:lang w:eastAsia="ru-RU"/>
        </w:rPr>
        <w:t>Аннотация рабочей программы учебной дисциплины</w:t>
      </w:r>
    </w:p>
    <w:p w:rsidR="0090156D" w:rsidRPr="0090156D" w:rsidRDefault="0090156D" w:rsidP="0090156D">
      <w:pPr>
        <w:spacing w:after="0" w:line="240" w:lineRule="auto"/>
        <w:contextualSpacing/>
        <w:jc w:val="center"/>
        <w:rPr>
          <w:rFonts w:ascii="Times New Roman" w:eastAsia="Calibri" w:hAnsi="Times New Roman" w:cs="Times New Roman"/>
          <w:b/>
          <w:caps/>
          <w:sz w:val="24"/>
          <w:szCs w:val="24"/>
          <w:lang w:eastAsia="ru-RU"/>
        </w:rPr>
      </w:pPr>
      <w:r w:rsidRPr="0090156D">
        <w:rPr>
          <w:rFonts w:ascii="Times New Roman" w:eastAsia="Calibri" w:hAnsi="Times New Roman" w:cs="Times New Roman"/>
          <w:b/>
          <w:sz w:val="24"/>
          <w:szCs w:val="24"/>
          <w:lang w:eastAsia="ru-RU"/>
        </w:rPr>
        <w:t xml:space="preserve">ОП.01 </w:t>
      </w:r>
      <w:r w:rsidRPr="0090156D">
        <w:rPr>
          <w:rFonts w:ascii="Times New Roman" w:eastAsia="Times New Roman" w:hAnsi="Times New Roman" w:cs="Times New Roman"/>
          <w:b/>
          <w:caps/>
          <w:sz w:val="24"/>
          <w:szCs w:val="24"/>
          <w:lang w:eastAsia="ru-RU"/>
        </w:rPr>
        <w:t>Экономика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ОП.01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w:t>
      </w:r>
      <w:r w:rsidRPr="0090156D">
        <w:rPr>
          <w:rFonts w:ascii="Times New Roman" w:eastAsia="Times New Roman" w:hAnsi="Times New Roman" w:cs="Times New Roman"/>
          <w:sz w:val="24"/>
          <w:szCs w:val="24"/>
          <w:lang w:eastAsia="ru-RU"/>
        </w:rPr>
        <w:t>.</w:t>
      </w:r>
    </w:p>
    <w:p w:rsidR="0090156D" w:rsidRPr="0090156D" w:rsidRDefault="0090156D" w:rsidP="0090156D">
      <w:pPr>
        <w:spacing w:after="0" w:line="240" w:lineRule="auto"/>
        <w:jc w:val="both"/>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«Экономика организации» обеспечивает формирование профессиональных и общих компетенций по всем видам деятельности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w:t>
      </w:r>
      <w:r w:rsidRPr="0090156D">
        <w:rPr>
          <w:rFonts w:ascii="Times New Roman" w:eastAsia="Times New Roman" w:hAnsi="Times New Roman" w:cs="Times New Roman"/>
          <w:sz w:val="24"/>
          <w:szCs w:val="24"/>
          <w:lang w:eastAsia="ru-RU"/>
        </w:rPr>
        <w:t>, квалификация бухгалтер.</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дисциплины</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spacing w:val="-2"/>
          <w:sz w:val="24"/>
          <w:szCs w:val="24"/>
          <w:lang w:eastAsia="ru-RU"/>
        </w:rPr>
        <w:t xml:space="preserve">обучающийся </w:t>
      </w:r>
      <w:r w:rsidRPr="0090156D">
        <w:rPr>
          <w:rFonts w:ascii="Times New Roman" w:eastAsia="Times New Roman" w:hAnsi="Times New Roman" w:cs="Times New Roman"/>
          <w:sz w:val="24"/>
          <w:szCs w:val="24"/>
          <w:lang w:eastAsia="ru-RU"/>
        </w:rPr>
        <w:t xml:space="preserve">должен уметь: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
          <w:iCs/>
          <w:sz w:val="24"/>
          <w:szCs w:val="24"/>
          <w:lang w:eastAsia="ru-RU"/>
        </w:rPr>
        <w:t xml:space="preserve">- </w:t>
      </w:r>
      <w:r w:rsidRPr="0090156D">
        <w:rPr>
          <w:rFonts w:ascii="Times New Roman" w:eastAsia="Times New Roman" w:hAnsi="Times New Roman" w:cs="Times New Roman"/>
          <w:iCs/>
          <w:sz w:val="24"/>
          <w:szCs w:val="24"/>
          <w:lang w:eastAsia="ru-RU"/>
        </w:rPr>
        <w:t xml:space="preserve">распознавать задачу и/или проблему;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этапы решения задачи;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составить план действия и реализовывать его;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определить необходимые ресурсы;</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 xml:space="preserve">- выделять наиболее значимое в перечне информации;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и выстраивать траектории профессионального развития и самообразования.</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организовывать работу коллектива и команды;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использовать современное программное обеспечение;</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достоинства и недостатки коммерческой идеи;</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нематериальных активов и отражать ее результаты в бухгалтерских проводках;</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90156D" w:rsidRPr="0090156D" w:rsidRDefault="0090156D" w:rsidP="0090156D">
      <w:pPr>
        <w:widowControl w:val="0"/>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участвовать в инвентаризации дебиторской и кредиторской задолженности организации;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давать характеристику активов организации;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инвентаризационные описи;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физический подсчет активов;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акт по результатам инвентаризации;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выверку финансовых обязательств;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инвентаризацию расчетов;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90156D" w:rsidRPr="0090156D" w:rsidRDefault="0090156D" w:rsidP="0090156D">
      <w:pPr>
        <w:widowControl w:val="0"/>
        <w:spacing w:after="0" w:line="240" w:lineRule="auto"/>
        <w:jc w:val="both"/>
        <w:rPr>
          <w:rFonts w:ascii="Times New Roman" w:eastAsia="Times New Roman" w:hAnsi="Times New Roman" w:cs="Times New Roman"/>
          <w:b/>
          <w:iCs/>
          <w:sz w:val="24"/>
          <w:szCs w:val="24"/>
          <w:lang w:eastAsia="ru-RU"/>
        </w:rPr>
      </w:pPr>
      <w:r w:rsidRPr="0090156D">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учебной дисциплины</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spacing w:val="-2"/>
          <w:sz w:val="24"/>
          <w:szCs w:val="24"/>
          <w:lang w:eastAsia="ru-RU"/>
        </w:rPr>
        <w:t xml:space="preserve">обучающийся </w:t>
      </w:r>
      <w:r w:rsidRPr="0090156D">
        <w:rPr>
          <w:rFonts w:ascii="Times New Roman" w:eastAsia="Times New Roman" w:hAnsi="Times New Roman" w:cs="Times New Roman"/>
          <w:sz w:val="24"/>
          <w:szCs w:val="24"/>
          <w:lang w:eastAsia="ru-RU"/>
        </w:rPr>
        <w:t xml:space="preserve">должен знать: </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lastRenderedPageBreak/>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приемы структурирования информации.</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содержание актуальной нормативно-правовой документации; </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современная научная и профессиональная терминология;</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возможные траектории профессионального развития и самообразования.</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особенности социального и культурного контекста; </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правила оформления документов и построения устных сообщений.</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современные средства и устройства информатизации; </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их применения и программное обеспечение в профессиональной деятельности;</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основы финансовой грамотности; </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порядок выстраивания презентации; </w:t>
      </w:r>
    </w:p>
    <w:p w:rsidR="0090156D" w:rsidRPr="0090156D" w:rsidRDefault="0090156D" w:rsidP="0090156D">
      <w:pPr>
        <w:widowControl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финансовые инструменты, кредитные банковские продукты.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нормативные правовые акты, регулирующие порядок проведения инвентаризации активов и обязательств;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понятия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характеристику объектов, подлежащих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задачи и состав инвентаризационной комиссии;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перечень лиц, ответственных за подготовительный этап для подбора документации, необходимой для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выполнения работ по инвентаризации активов и обязательств;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инвентаризации недостач и потерь от порчи ценностей;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приемы физического подсчета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инвентаризации основных средств и отражение ее результатов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инвентаризации нематериальных активов и отражение ее результатов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инвентаризации и переоценки материально производственных запасов и отражение ее результатов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формирование бухгалтерских проводок по списанию недостач в зависимости от причин их возникновения;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процедуру составления акта по результатам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порядок инвентаризации дебиторской и кредиторской задолженности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инвентаризации расчетов;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pacing w:val="-4"/>
          <w:sz w:val="24"/>
          <w:szCs w:val="24"/>
          <w:lang w:eastAsia="ru-RU"/>
        </w:rPr>
        <w:t xml:space="preserve">ОК.01. </w:t>
      </w:r>
      <w:r w:rsidRPr="0090156D">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ОК.02. </w:t>
      </w:r>
      <w:r w:rsidRPr="0090156D">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иностранных языках.</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2.2</w:t>
      </w:r>
      <w:r w:rsidRPr="0090156D">
        <w:rPr>
          <w:rFonts w:ascii="Times New Roman" w:eastAsia="Times New Roman" w:hAnsi="Times New Roman" w:cs="Times New Roman"/>
          <w:color w:val="000000"/>
          <w:sz w:val="24"/>
          <w:szCs w:val="24"/>
          <w:lang w:eastAsia="ru-RU"/>
        </w:rPr>
        <w:t xml:space="preserve"> Выполнять поручения руководства в составе комиссии по инвентаризации активов в местах их хранения;</w:t>
      </w:r>
    </w:p>
    <w:p w:rsidR="0090156D" w:rsidRPr="0090156D" w:rsidRDefault="0090156D" w:rsidP="0090156D">
      <w:pPr>
        <w:spacing w:after="0" w:line="240" w:lineRule="auto"/>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ПК 2.5</w:t>
      </w:r>
      <w:r w:rsidRPr="0090156D">
        <w:rPr>
          <w:rFonts w:ascii="Times New Roman" w:eastAsia="Times New Roman" w:hAnsi="Times New Roman" w:cs="Times New Roman"/>
          <w:color w:val="000000"/>
          <w:sz w:val="24"/>
          <w:szCs w:val="24"/>
          <w:lang w:eastAsia="ru-RU"/>
        </w:rPr>
        <w:t xml:space="preserve"> Проводить процедуры инвентаризации финансовых обязательств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Организация - основное звено экономики.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Планирование деятельности организации.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Основной капитал и его роль в производстве.</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Оборотный капитал.</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Капитальные вложения и их эффективность.</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Кадры организации и производительность труда.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Организация оплаты труда.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Издержки производства.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Цена и ценообразование.</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Прибыль и рентабельность.</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Внешнеэкономическая деятельность организации.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0156D">
        <w:rPr>
          <w:rFonts w:ascii="Times New Roman" w:eastAsia="Times New Roman" w:hAnsi="Times New Roman" w:cs="Times New Roman"/>
          <w:bCs/>
          <w:sz w:val="24"/>
          <w:szCs w:val="24"/>
          <w:lang w:eastAsia="ru-RU"/>
        </w:rPr>
        <w:t>устного и письменного опроса, самостоятельной работы.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90156D">
        <w:rPr>
          <w:rFonts w:ascii="Times New Roman" w:eastAsia="Times New Roman" w:hAnsi="Times New Roman" w:cs="Times New Roman"/>
          <w:bCs/>
          <w:sz w:val="24"/>
          <w:szCs w:val="24"/>
          <w:lang w:eastAsia="ru-RU"/>
        </w:rPr>
        <w:t>.</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124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36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курсовая работа – 20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самостоятельная работа – 74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консультации – 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 12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 xml:space="preserve">ОП.02 </w:t>
      </w:r>
      <w:r w:rsidRPr="0090156D">
        <w:rPr>
          <w:rFonts w:ascii="Times New Roman" w:eastAsia="Times New Roman" w:hAnsi="Times New Roman" w:cs="Times New Roman"/>
          <w:b/>
          <w:caps/>
          <w:sz w:val="24"/>
          <w:szCs w:val="24"/>
          <w:lang w:eastAsia="ru-RU"/>
        </w:rPr>
        <w:t>Финансы, денежное обращение и кредит</w:t>
      </w:r>
      <w:r w:rsidRPr="0090156D">
        <w:rPr>
          <w:rFonts w:ascii="Times New Roman" w:eastAsia="Times New Roman" w:hAnsi="Times New Roman" w:cs="Times New Roman"/>
          <w:b/>
          <w:sz w:val="24"/>
          <w:szCs w:val="24"/>
          <w:lang w:eastAsia="ru-RU"/>
        </w:rPr>
        <w:t xml:space="preserve">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xml:space="preserve">Учебная дисциплина ОП.02 Финансы, денежное обращение и кредит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«Финансы, денежное обращение и кредит» обеспечивает формирование профессиональных и общих компетенций по всем видам деятельности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распознавать задачу и/или проблему;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анализировать задачу и/или проблему и выделять её составные части;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этапы решения задачи;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составить план действия и реализовывать его;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определить необходимые ресурсы.</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оценивать практическую значимость результатов поиска;</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применять современную научную профессиональную терминологию;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организовывать работу коллектива и команды;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-применять средства информационных технологий для решения профессиональных задач;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использовать современное программное обеспечение.</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организовывать документооборот;</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разбираться в номенклатуре дел;</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финансовых вложений и ценных бумаг;</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собственного капитала;</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z w:val="24"/>
          <w:szCs w:val="24"/>
          <w:lang w:eastAsia="ru-RU"/>
        </w:rPr>
        <w:t>- проводить учет кредитов и займов.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пользоваться специальной терминологией при проведении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давать характеристику активов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инвентаризационные описи;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физический подсчет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акт по результатам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выверку финансовых обязательств;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объем работ по финансовому анализу, потребность в трудовых, финансовых и материально-технических ресурсах;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источники информации для проведения анализа финансового состояния экономического субъекта;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0156D" w:rsidRPr="0090156D" w:rsidRDefault="0090156D" w:rsidP="0090156D">
      <w:pPr>
        <w:spacing w:after="0" w:line="240" w:lineRule="auto"/>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iCs/>
          <w:color w:val="000000"/>
          <w:sz w:val="24"/>
          <w:szCs w:val="24"/>
          <w:lang w:eastAsia="ru-RU"/>
        </w:rPr>
        <w:t>- а</w:t>
      </w:r>
      <w:r w:rsidRPr="0090156D">
        <w:rPr>
          <w:rFonts w:ascii="Times New Roman" w:eastAsia="Times New Roman" w:hAnsi="Times New Roman" w:cs="Times New Roman"/>
          <w:color w:val="000000"/>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color w:val="000000"/>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номенклатура информационных источников, применяемых в профессиональной деятельности;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приемы структурирования информации.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 содержание актуальной нормативно-правовой документации;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современная научная и профессиональная терминология;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значимость коллективных решений, работать в группе для решения ситуационных заданий.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особенности социального и культурного контекста; правила оформления документов и построения устных сообщений.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современные средства и устройства информатизации;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порядок их применения и программное обеспечение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нормативно-правовые акты международные и РФ в области денежного обращения и финансов.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90156D">
        <w:rPr>
          <w:rFonts w:ascii="Times New Roman" w:eastAsia="Times New Roman" w:hAnsi="Times New Roman" w:cs="Times New Roman"/>
          <w:bCs/>
          <w:iCs/>
          <w:color w:val="000000"/>
          <w:sz w:val="24"/>
          <w:szCs w:val="24"/>
          <w:lang w:eastAsia="ru-RU"/>
        </w:rPr>
        <w:t xml:space="preserve">- основы финансовой грамотности;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iCs/>
          <w:color w:val="000000"/>
          <w:sz w:val="24"/>
          <w:szCs w:val="24"/>
          <w:lang w:eastAsia="ru-RU"/>
        </w:rPr>
        <w:t>- порядок выстраивания презентации; финансовые инструменты, кредитные банковские продукты.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инструкцию по применению плана счетов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принципы и цели разработки рабочего плана счетов бухгалтерского учета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учет долгосрочных инвестиций;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учет финансовых вложений и ценных бумаг.</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понятия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характеристику объектов, подлежащих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задачи и состав инвентаризационной комиссии;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перечень лиц, ответственных за подготовительный этап для подбора документации, необходимой для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процедуру составления акта по результатам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методы финансового анализа;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виды и приемы финансового анализа;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процедуры анализа бухгалтерского баланса: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процедуры анализа уровня и динамики финансовых результатов по показателям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Учебная дисциплина</w:t>
      </w:r>
      <w:r w:rsidRPr="0090156D">
        <w:rPr>
          <w:rFonts w:ascii="Times New Roman" w:eastAsia="Times New Roman" w:hAnsi="Times New Roman" w:cs="Times New Roman"/>
          <w:b/>
          <w:bCs/>
          <w:color w:val="000000"/>
          <w:sz w:val="24"/>
          <w:szCs w:val="24"/>
          <w:lang w:eastAsia="ru-RU"/>
        </w:rPr>
        <w:t xml:space="preserve"> </w:t>
      </w:r>
      <w:r w:rsidRPr="0090156D">
        <w:rPr>
          <w:rFonts w:ascii="Times New Roman" w:eastAsia="Times New Roman" w:hAnsi="Times New Roman" w:cs="Times New Roman"/>
          <w:bCs/>
          <w:color w:val="000000"/>
          <w:sz w:val="24"/>
          <w:szCs w:val="24"/>
          <w:lang w:eastAsia="ru-RU"/>
        </w:rPr>
        <w:t>«Финансы, денежное обращение и кредит» обеспечивает формирование общих и профессиональных компетенций по всем видам деятельности ФГОС специальности 38.02.01 Экономика и бухгалтерский учет (по отраслям), квалификация «бухгалтер»:</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ПК 4.4 Проводить контроль и анализ информации об активах и финансовом положении </w:t>
      </w:r>
      <w:r w:rsidRPr="0090156D">
        <w:rPr>
          <w:rFonts w:ascii="Times New Roman" w:eastAsia="Times New Roman" w:hAnsi="Times New Roman" w:cs="Times New Roman"/>
          <w:sz w:val="24"/>
          <w:szCs w:val="24"/>
          <w:lang w:eastAsia="ru-RU"/>
        </w:rPr>
        <w:lastRenderedPageBreak/>
        <w:t>организации, ее платежеспособности и доходности.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-Социально-экономическая сущность финансов и их функции в условиях рыночной экономики.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Деньги, денежное обращение и денежная система.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Экономическая сущность государственных финансов.</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Финансы организаций различных форм собственности.</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Система страхования.</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Банковская система Российской Федерации.</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Развитие кредитного дела в Российской Федерации.</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Рынок ценных бумаг.</w:t>
      </w:r>
    </w:p>
    <w:p w:rsidR="0090156D" w:rsidRPr="0090156D" w:rsidRDefault="0090156D" w:rsidP="0090156D">
      <w:pPr>
        <w:widowControl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Валютные отношения и валютная система.</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Международные кредитные отношения.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90156D">
        <w:rPr>
          <w:rFonts w:ascii="Times New Roman" w:eastAsia="Times New Roman" w:hAnsi="Times New Roman" w:cs="Times New Roman"/>
          <w:bCs/>
          <w:sz w:val="24"/>
          <w:szCs w:val="24"/>
          <w:lang w:eastAsia="ru-RU"/>
        </w:rPr>
        <w:t>устного и письменного опроса, самостоятельной работы.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90156D">
        <w:rPr>
          <w:rFonts w:ascii="Times New Roman" w:eastAsia="Times New Roman" w:hAnsi="Times New Roman" w:cs="Times New Roman"/>
          <w:bCs/>
          <w:sz w:val="24"/>
          <w:szCs w:val="24"/>
          <w:lang w:eastAsia="ru-RU"/>
        </w:rPr>
        <w:t>.</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86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16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самостоятельная работа – 56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консультации – 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 12 часов.</w:t>
      </w: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bCs/>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ОП.03 Налоги и налогообложение</w:t>
      </w:r>
    </w:p>
    <w:p w:rsidR="0090156D" w:rsidRPr="0090156D" w:rsidRDefault="0090156D" w:rsidP="0090156D">
      <w:pPr>
        <w:tabs>
          <w:tab w:val="left" w:pos="1134"/>
        </w:tabs>
        <w:spacing w:after="0" w:line="240" w:lineRule="auto"/>
        <w:contextualSpacing/>
        <w:jc w:val="both"/>
        <w:rPr>
          <w:rFonts w:ascii="Times New Roman" w:eastAsia="Times New Roman" w:hAnsi="Times New Roman" w:cs="Times New Roman"/>
          <w:bCs/>
          <w:caps/>
          <w:color w:val="000000"/>
          <w:sz w:val="24"/>
          <w:szCs w:val="24"/>
          <w:lang w:eastAsia="ru-RU"/>
        </w:rPr>
      </w:pPr>
      <w:r w:rsidRPr="0090156D">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90156D">
        <w:rPr>
          <w:rFonts w:ascii="Times New Roman" w:eastAsia="Times New Roman" w:hAnsi="Times New Roman" w:cs="Times New Roman"/>
          <w:bCs/>
          <w:caps/>
          <w:color w:val="000000"/>
          <w:sz w:val="24"/>
          <w:szCs w:val="24"/>
          <w:lang w:eastAsia="ru-RU"/>
        </w:rPr>
        <w:t>.</w:t>
      </w:r>
    </w:p>
    <w:p w:rsidR="0090156D" w:rsidRPr="0090156D" w:rsidRDefault="0090156D" w:rsidP="0090156D">
      <w:pPr>
        <w:spacing w:after="0" w:line="240" w:lineRule="auto"/>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«Налоги и налогообложение» обеспечивает формирование профессиональных и общих компетенций по всем видам деятельности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90156D" w:rsidRPr="0090156D" w:rsidRDefault="0090156D" w:rsidP="0090156D">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распознавать задачу и/или проблему; </w:t>
      </w:r>
    </w:p>
    <w:p w:rsidR="0090156D" w:rsidRPr="0090156D" w:rsidRDefault="0090156D" w:rsidP="0090156D">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90156D" w:rsidRPr="0090156D" w:rsidRDefault="0090156D" w:rsidP="0090156D">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определять этапы решения задачи; </w:t>
      </w:r>
    </w:p>
    <w:p w:rsidR="0090156D" w:rsidRPr="0090156D" w:rsidRDefault="0090156D" w:rsidP="0090156D">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составить план действия и реализовывать его;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определить необходимые ресурсы</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определять задачи для поиска информации;</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определять необходимые источники информации;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планировать процесс поиска;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структурировать получаемую информацию; выделять наиболее значимое в перечне информации;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оценивать практическую значимость результатов поиска; </w:t>
      </w:r>
    </w:p>
    <w:p w:rsidR="0090156D" w:rsidRPr="0090156D" w:rsidRDefault="0090156D" w:rsidP="0090156D">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оформлять результаты поиска</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профессиональной деятельности; </w:t>
      </w:r>
    </w:p>
    <w:p w:rsidR="0090156D" w:rsidRPr="0090156D" w:rsidRDefault="0090156D" w:rsidP="0090156D">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90156D" w:rsidRPr="0090156D" w:rsidRDefault="0090156D" w:rsidP="0090156D">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lastRenderedPageBreak/>
        <w:t>определять и выстраивать траектории профессионального развития и самообразования;</w:t>
      </w:r>
    </w:p>
    <w:p w:rsidR="0090156D" w:rsidRPr="0090156D" w:rsidRDefault="0090156D" w:rsidP="0090156D">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организовывать работу коллектива и команды; </w:t>
      </w:r>
    </w:p>
    <w:p w:rsidR="0090156D" w:rsidRPr="0090156D" w:rsidRDefault="0090156D" w:rsidP="0090156D">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90156D" w:rsidRPr="0090156D" w:rsidRDefault="0090156D" w:rsidP="0090156D">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0156D" w:rsidRPr="0090156D" w:rsidRDefault="0090156D" w:rsidP="0090156D">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пользоваться профессиональной документацией на государственном и иностранном языках.</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виды и порядок налогообложения;</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ориентироваться в системе налогов Российской Федерации;</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выделять элементы налогообложения;</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источники уплаты налогов, сборов, пошлин;</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90156D" w:rsidRPr="0090156D" w:rsidRDefault="0090156D" w:rsidP="0090156D">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90156D" w:rsidRPr="0090156D" w:rsidRDefault="0090156D" w:rsidP="0090156D">
      <w:pPr>
        <w:numPr>
          <w:ilvl w:val="0"/>
          <w:numId w:val="7"/>
        </w:numPr>
        <w:tabs>
          <w:tab w:val="decimal"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пользоваться образцом заполнения платежных поручений по перечислению налогов, сборов и пошлин;</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90156D" w:rsidRPr="0090156D" w:rsidRDefault="0090156D" w:rsidP="0090156D">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90156D" w:rsidRPr="0090156D" w:rsidRDefault="0090156D" w:rsidP="0090156D">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w:t>
      </w:r>
      <w:r w:rsidRPr="0090156D">
        <w:rPr>
          <w:rFonts w:ascii="Times New Roman" w:eastAsia="Times New Roman" w:hAnsi="Times New Roman" w:cs="Times New Roman"/>
          <w:iCs/>
          <w:sz w:val="24"/>
          <w:szCs w:val="24"/>
          <w:lang w:eastAsia="ru-RU"/>
        </w:rPr>
        <w:t xml:space="preserve">оменклатура информационных источников, применяемых в профессиональной деятельности;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приемы структурирования информации</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w:t>
      </w:r>
      <w:r w:rsidRPr="0090156D">
        <w:rPr>
          <w:rFonts w:ascii="Times New Roman" w:eastAsia="Times New Roman" w:hAnsi="Times New Roman" w:cs="Times New Roman"/>
          <w:iCs/>
          <w:sz w:val="24"/>
          <w:szCs w:val="24"/>
          <w:lang w:eastAsia="ru-RU"/>
        </w:rPr>
        <w:t xml:space="preserve">одержание актуальной нормативно-правовой документации;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современная научная и профессиональная терминология;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w:t>
      </w:r>
      <w:r w:rsidRPr="0090156D">
        <w:rPr>
          <w:rFonts w:ascii="Times New Roman" w:eastAsia="Times New Roman" w:hAnsi="Times New Roman" w:cs="Times New Roman"/>
          <w:iCs/>
          <w:sz w:val="24"/>
          <w:szCs w:val="24"/>
          <w:lang w:eastAsia="ru-RU"/>
        </w:rPr>
        <w:t>начимость коллективных решений, работать в группе для решения ситуационных заданий</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w:t>
      </w:r>
      <w:r w:rsidRPr="0090156D">
        <w:rPr>
          <w:rFonts w:ascii="Times New Roman" w:eastAsia="Times New Roman" w:hAnsi="Times New Roman" w:cs="Times New Roman"/>
          <w:iCs/>
          <w:sz w:val="24"/>
          <w:szCs w:val="24"/>
          <w:lang w:eastAsia="ru-RU"/>
        </w:rPr>
        <w:t xml:space="preserve">собенности социального и культурного контекста;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правила оформления документов и построения устных сообщений</w:t>
      </w:r>
      <w:r w:rsidRPr="0090156D">
        <w:rPr>
          <w:rFonts w:ascii="Times New Roman" w:eastAsia="Times New Roman" w:hAnsi="Times New Roman" w:cs="Times New Roman"/>
          <w:sz w:val="24"/>
          <w:szCs w:val="24"/>
          <w:lang w:eastAsia="ru-RU"/>
        </w:rPr>
        <w:t>;</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современные средства и устройства информатизации; </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нормативно-правовые акты международные и РФ в области денежного обращения и финансов;</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виды и порядок налогообложения;</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систему налогов Российской Федерации;</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элементы налогообложения;</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источники уплаты налогов, сборов, пошлин;</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аналитический учет по счету 68 "Расчеты по налогам и сборам";</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расчетов по социальному страхованию и обеспечению;</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аналитический учет по счету 69 "Расчеты по социальному страхованию";</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особенности зачисления сумм страховых взносов в государственные внебюджетные фонды;</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val="en-US" w:eastAsia="ru-RU"/>
        </w:rPr>
      </w:pPr>
      <w:r w:rsidRPr="0090156D">
        <w:rPr>
          <w:rFonts w:ascii="Times New Roman" w:eastAsia="Times New Roman" w:hAnsi="Times New Roman" w:cs="Times New Roman"/>
          <w:sz w:val="24"/>
          <w:szCs w:val="24"/>
          <w:lang w:eastAsia="ru-RU"/>
        </w:rPr>
        <w:t>использование средств внебюджетных фондов;</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90156D" w:rsidRPr="0090156D" w:rsidRDefault="0090156D" w:rsidP="0090156D">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lastRenderedPageBreak/>
        <w:t>Тема 1. Основы налогообложения</w:t>
      </w:r>
      <w:r w:rsidRPr="0090156D">
        <w:rPr>
          <w:rFonts w:ascii="Times New Roman" w:eastAsia="Times New Roman" w:hAnsi="Times New Roman" w:cs="Times New Roman"/>
          <w:sz w:val="24"/>
          <w:szCs w:val="24"/>
          <w:lang w:eastAsia="ru-RU"/>
        </w:rPr>
        <w:t>;</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 Государственное регулирование налоговых правоотношений</w:t>
      </w:r>
      <w:r w:rsidRPr="0090156D">
        <w:rPr>
          <w:rFonts w:ascii="Times New Roman" w:eastAsia="Times New Roman" w:hAnsi="Times New Roman" w:cs="Times New Roman"/>
          <w:sz w:val="24"/>
          <w:szCs w:val="24"/>
          <w:lang w:eastAsia="ru-RU"/>
        </w:rPr>
        <w:t>;</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3. </w:t>
      </w:r>
      <w:r w:rsidRPr="0090156D">
        <w:rPr>
          <w:rFonts w:ascii="Times New Roman" w:eastAsia="Times New Roman" w:hAnsi="Times New Roman" w:cs="Times New Roman"/>
          <w:sz w:val="24"/>
          <w:szCs w:val="24"/>
          <w:lang w:eastAsia="ru-RU"/>
        </w:rPr>
        <w:t xml:space="preserve">Способы обеспечения исполнения обязанности по уплате налогов и сборов в соответствии с нормами </w:t>
      </w:r>
      <w:r w:rsidRPr="0090156D">
        <w:rPr>
          <w:rFonts w:ascii="Times New Roman" w:eastAsia="Times New Roman" w:hAnsi="Times New Roman" w:cs="Times New Roman"/>
          <w:bCs/>
          <w:sz w:val="24"/>
          <w:szCs w:val="24"/>
          <w:lang w:eastAsia="ru-RU"/>
        </w:rPr>
        <w:t>налогового законодательства</w:t>
      </w:r>
      <w:r w:rsidRPr="0090156D">
        <w:rPr>
          <w:rFonts w:ascii="Times New Roman" w:eastAsia="Times New Roman" w:hAnsi="Times New Roman" w:cs="Times New Roman"/>
          <w:sz w:val="24"/>
          <w:szCs w:val="24"/>
          <w:lang w:eastAsia="ru-RU"/>
        </w:rPr>
        <w:t>;</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4. </w:t>
      </w:r>
      <w:r w:rsidRPr="0090156D">
        <w:rPr>
          <w:rFonts w:ascii="Times New Roman" w:eastAsia="Times New Roman" w:hAnsi="Times New Roman" w:cs="Times New Roman"/>
          <w:sz w:val="24"/>
          <w:szCs w:val="24"/>
          <w:lang w:eastAsia="ru-RU"/>
        </w:rPr>
        <w:t>Налоговый контроль;</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5. </w:t>
      </w:r>
      <w:r w:rsidRPr="0090156D">
        <w:rPr>
          <w:rFonts w:ascii="Times New Roman" w:eastAsia="Times New Roman" w:hAnsi="Times New Roman" w:cs="Times New Roman"/>
          <w:sz w:val="24"/>
          <w:szCs w:val="24"/>
          <w:lang w:eastAsia="ru-RU"/>
        </w:rPr>
        <w:t>Порядок принудительного исполнения обязанности по уплате налогов и сборов;</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6. </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bCs/>
          <w:sz w:val="24"/>
          <w:szCs w:val="24"/>
          <w:lang w:eastAsia="ru-RU"/>
        </w:rPr>
        <w:t>Экономическая сущность налогов, сборов и страховых взносов, взимаемых в Российской Федерации.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осуществляется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комплексного дифференцированного зачета с ОП. 10 Основы инвестиционной деятельности.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w:t>
      </w:r>
      <w:r w:rsidRPr="0090156D">
        <w:rPr>
          <w:rFonts w:ascii="Times New Roman" w:eastAsia="Times New Roman" w:hAnsi="Times New Roman" w:cs="Times New Roman"/>
          <w:color w:val="000000"/>
          <w:sz w:val="24"/>
          <w:szCs w:val="24"/>
          <w:lang w:eastAsia="ru-RU"/>
        </w:rPr>
        <w:t xml:space="preserve"> 70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62 часа.</w:t>
      </w:r>
    </w:p>
    <w:p w:rsidR="0090156D" w:rsidRPr="0090156D" w:rsidRDefault="0090156D" w:rsidP="0090156D">
      <w:pPr>
        <w:tabs>
          <w:tab w:val="left" w:pos="993"/>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uppressAutoHyphens/>
        <w:spacing w:after="0" w:line="240" w:lineRule="auto"/>
        <w:jc w:val="center"/>
        <w:rPr>
          <w:rFonts w:ascii="Times New Roman" w:eastAsia="Times New Roman" w:hAnsi="Times New Roman" w:cs="Times New Roman"/>
          <w:caps/>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дисциплины</w:t>
      </w:r>
      <w:r w:rsidRPr="0090156D">
        <w:rPr>
          <w:rFonts w:ascii="Times New Roman" w:eastAsia="Times New Roman" w:hAnsi="Times New Roman" w:cs="Times New Roman"/>
          <w:caps/>
          <w:sz w:val="24"/>
          <w:szCs w:val="24"/>
          <w:lang w:eastAsia="ru-RU"/>
        </w:rPr>
        <w:t xml:space="preserve"> </w:t>
      </w:r>
    </w:p>
    <w:p w:rsidR="0090156D" w:rsidRPr="0090156D" w:rsidRDefault="0090156D" w:rsidP="0090156D">
      <w:pPr>
        <w:suppressAutoHyphens/>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caps/>
          <w:sz w:val="24"/>
          <w:szCs w:val="24"/>
          <w:lang w:eastAsia="ru-RU"/>
        </w:rPr>
        <w:t xml:space="preserve"> </w:t>
      </w:r>
      <w:r w:rsidRPr="0090156D">
        <w:rPr>
          <w:rFonts w:ascii="Times New Roman" w:eastAsia="Times New Roman" w:hAnsi="Times New Roman" w:cs="Times New Roman"/>
          <w:b/>
          <w:sz w:val="24"/>
          <w:szCs w:val="24"/>
          <w:lang w:eastAsia="ru-RU"/>
        </w:rPr>
        <w:t xml:space="preserve">ОП 04. </w:t>
      </w:r>
      <w:r w:rsidRPr="0090156D">
        <w:rPr>
          <w:rFonts w:ascii="Times New Roman" w:eastAsia="Times New Roman" w:hAnsi="Times New Roman" w:cs="Times New Roman"/>
          <w:b/>
          <w:caps/>
          <w:sz w:val="24"/>
          <w:szCs w:val="24"/>
          <w:lang w:eastAsia="ru-RU"/>
        </w:rPr>
        <w:t>Основы бухгалтерского учета</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ОП.04 Основы бухгалтерского учета является обязательной частью 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распознавать задачу или проблему в профессиональном или социальном контексте;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или проблему и выделять её составные части;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этапы решения задачи;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составить план действия;</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определить необходимые ресурсы;</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реализовать составленный план; оценивать результат и последствия своих действий (самостоятельно или с помощью наставника).</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определять задачи для поиска информации;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планировать процесс поиска; структурировать получаемую информацию;</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оценивать практическую значимость результатов поиска; оформлять результаты поиска.</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определять актуальность нормативно-правовой документации в профессиональной деятельности;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 </w:t>
      </w:r>
      <w:r w:rsidRPr="0090156D">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 организовывать работу коллектива и команды;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грамотно </w:t>
      </w:r>
      <w:r w:rsidRPr="0090156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sz w:val="24"/>
          <w:szCs w:val="24"/>
          <w:lang w:eastAsia="ru-RU"/>
        </w:rPr>
        <w:t>проявлять толерантность в рабочем коллективе.</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обрабатывать текстовую табличную информацию;</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использовать деловую графику и мультимедиа информацию;</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создавать презентации;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антивирусные средства защиты;</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читать (интерпретировать) интерфейс специализированного программного обеспечения, находить контекстную помощь, работать с документацией;</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пользоваться автоматизированными системами делопроизводства;</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методы и средства защиты бухгалтерской информации;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участвовать в диалогах на знакомые общие и профессиональные темы;</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выявлять достоинства и недостатки коммерческой идеи;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презентовать идеи открытия собственного дела в профессиональной деятельности;</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 оформлять бизнес-план; рассчитывать размеры выплат по процентным ставкам кредитования; </w:t>
      </w:r>
    </w:p>
    <w:p w:rsidR="0090156D" w:rsidRPr="0090156D" w:rsidRDefault="0090156D" w:rsidP="0090156D">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определять инвестиционную привлекательность коммерческих идей в рамках профессиональной деятельности; презентовать бизнес-идею; </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источники финансирования.</w:t>
      </w:r>
    </w:p>
    <w:p w:rsidR="0090156D" w:rsidRPr="0090156D" w:rsidRDefault="0090156D" w:rsidP="0090156D">
      <w:pPr>
        <w:tabs>
          <w:tab w:val="left" w:pos="271"/>
          <w:tab w:val="left" w:pos="625"/>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проверять наличие в произвольных первичных бухгалтерских документах обязательных реквизитов;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формальную проверку документов, проверку по существу, арифметическую проверку;</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группировку первичных бухгалтерских документов по ряду признаков;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таксировку и контировку первичных бухгалтерских документов;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организовывать документооборот;</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разбираться в номенклатуре дел;</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заносить данные по сгруппированным документам в регистры бухгалтерского учета;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передавать первичные бухгалтерские документы в текущий бухгалтерский архив;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исправлять ошибки в первичных бухгалтерских документах;</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понимать и анализировать план счетов бухгалтерского учета финансово-хозяйственной деятельности организаций.</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конструировать поэтапно рабочий план счетов бухгалтерского учета организации.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кассовых операций, денежных документов и переводов в пути;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денежных средств на расчетных и специальных счетах;</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учитывать особенности учета кассовых операций в иностранной валюте и операций по валютным счетам;</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оформлять денежные и кассовые документы;</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заполнять кассовую книгу и отчет кассира в бухгалтерию.</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lastRenderedPageBreak/>
        <w:t>- проводить учет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нематериальных активов;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долгосрочных инвестиций;</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финансовых вложений и ценных бумаг;</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материально-производственных запасов;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затрат на производство и калькулирование себестоимости;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готовой продукции и ее реализации;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текущих операций и расчетов;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труда и заработной платы;</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финансовых результатов и использования прибыли;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собственного капитала;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проводить учет кредитов и займов;</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документировать хозяйственные операции и вести бухгалтерский учет активов организации.</w:t>
      </w:r>
    </w:p>
    <w:p w:rsidR="0090156D" w:rsidRPr="0090156D" w:rsidRDefault="0090156D" w:rsidP="0090156D">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структуру плана для решения задач;</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методы и средства сбора, обработки, хранения, передачи и накопления информации;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технологию поиска информации в сети Интернет;</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приемы структурирования информации;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формат оформления результатов поиска информации.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основы проектной деятельности.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назначение, состав, основные характеристики организационной и компьютерной техники;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назначение и принципы использования системного и прикладного программного обеспечения;</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принципы защиты информации от несанкционированного доступа;</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правовые аспекты использования информационных технологий и программного обеспечения;</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понятия автоматизированной обработки информации;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направления автоматизации бухгалтерской деятельности;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назначение, принципы организации и эксплуатации бухгалтерских информационных систем;</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угрозы и методы обеспечения информационной безопасности.</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w:t>
      </w:r>
    </w:p>
    <w:p w:rsidR="0090156D" w:rsidRPr="0090156D" w:rsidRDefault="0090156D" w:rsidP="0090156D">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lastRenderedPageBreak/>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правила чтения текстов профессиональной направленности</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основы предпринимательской деятельности;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основы финансовой грамотности;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правила разработки бизнес-планов; </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 порядок выстраивания презентации; </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кредитные банковские продукты.</w:t>
      </w:r>
    </w:p>
    <w:p w:rsidR="0090156D" w:rsidRPr="0090156D" w:rsidRDefault="0090156D" w:rsidP="0090156D">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color w:val="000000"/>
          <w:sz w:val="24"/>
          <w:szCs w:val="24"/>
          <w:lang w:eastAsia="ru-RU"/>
        </w:rPr>
        <w:t>- общие требования к бухгалтерскому учету в части документирования всех хозяйственных действий и операций;</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понятие первичной бухгалтерской документации;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определение первичных бухгалтерских документов;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принципы и признаки группировки первичных бухгалтерских документов;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порядок проведения таксировки и контировки первичных бухгалтерских документов;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порядок составления регистров бухгалтерского учета;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правила и сроки хранения первичной бухгалтерской документации.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сущность плана счетов бухгалтерского учета финансово-хозяйственной деятельности организаций;</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инструкцию по применению плана счетов бухгалтерского учета;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принципы и цели разработки рабочего плана счетов бухгалтерского учета организации;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классификацию счетов бухгалтерского учета по экономическому содержанию, назначению и структуре;</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кассовых операций, денежных документов и переводов в пути;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порядок оформления денежных и кассовых документов, заполнения кассовой книги;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правила заполнения отчета кассира в бухгалтерию.</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понятие и классификацию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 оценку и переоценку основных средств; </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поступления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выбытия и аренды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амортизации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особенности учета арендованных и сданных в аренду основных средств;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понятие и классификацию нематериальных активов;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поступления и выбытия нематериальных активов;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амортизацию нематериальных активов;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долгосрочных инвестиций;</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финансовых вложений и ценных бумаг;</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материально-производственных запасов: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понятие, классификацию и оценку материально-производственных запасов;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документальное оформление поступления и расхода материально-производственных запасов;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материалов на складе и в бухгалтерии;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lastRenderedPageBreak/>
        <w:t>- синтетический учет движения материалов;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транспортно-заготовительных расходов.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затрат на производство и калькулирование себестоимости: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систему учета производственных затрат и их классификацию;</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сводный учет затрат на производство, обслуживание производства и управление;</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особенности учета и распределения затрат вспомогательных производств;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потерь и непроизводственных расходов;</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и оценку незавершенного производства;</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калькуляцию себестоимости продукции;</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характеристику готовой продукции, оценку и синтетический учет;</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технологию реализации готовой продукции (работ, услуг);</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выручки от реализации продукции (работ, услуг);</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расходов по реализации продукции, выполнению работ и оказанию услуг;</w:t>
      </w:r>
    </w:p>
    <w:p w:rsidR="0090156D" w:rsidRPr="0090156D" w:rsidRDefault="0090156D" w:rsidP="0090156D">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учет дебиторской и кредиторской задолженности и формы расчетов;</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учет расчетов с работниками по прочим операциям и расчетов с подотчетными лицами.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color w:val="000000"/>
          <w:sz w:val="24"/>
          <w:szCs w:val="24"/>
          <w:lang w:eastAsia="ru-RU"/>
        </w:rPr>
        <w:t xml:space="preserve">ПК 1.1. </w:t>
      </w:r>
      <w:r w:rsidRPr="0090156D">
        <w:rPr>
          <w:rFonts w:ascii="Times New Roman" w:eastAsia="Times New Roman" w:hAnsi="Times New Roman" w:cs="Times New Roman"/>
          <w:bCs/>
          <w:sz w:val="24"/>
          <w:szCs w:val="24"/>
          <w:lang w:eastAsia="ru-RU"/>
        </w:rPr>
        <w:t>Обрабатывать первичные бухгалтерские документы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1.4</w:t>
      </w:r>
      <w:r w:rsidRPr="0090156D">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90156D" w:rsidRPr="0090156D" w:rsidRDefault="0090156D" w:rsidP="0090156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Основы бухгалтерского учета охватывает круг вопросов, связанных с изучением разделов и тем:</w:t>
      </w:r>
    </w:p>
    <w:p w:rsidR="0090156D" w:rsidRPr="0090156D" w:rsidRDefault="0090156D" w:rsidP="0090156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Раздел 1.</w:t>
      </w:r>
      <w:r w:rsidRPr="0090156D">
        <w:rPr>
          <w:rFonts w:ascii="Times New Roman" w:eastAsia="Times New Roman" w:hAnsi="Times New Roman" w:cs="Times New Roman"/>
          <w:sz w:val="24"/>
          <w:szCs w:val="24"/>
          <w:lang w:eastAsia="ru-RU"/>
        </w:rPr>
        <w:t xml:space="preserve"> Бухгалтерский учет.  Его объекты и задачи.</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1.1. </w:t>
      </w:r>
      <w:r w:rsidRPr="0090156D">
        <w:rPr>
          <w:rFonts w:ascii="Times New Roman" w:eastAsia="Times New Roman" w:hAnsi="Times New Roman" w:cs="Times New Roman"/>
          <w:sz w:val="24"/>
          <w:szCs w:val="24"/>
          <w:lang w:eastAsia="ru-RU"/>
        </w:rPr>
        <w:t>Хозяйственный учет и его сущность. Объекты, основные задачи и методы бухгалтерского учета.</w:t>
      </w:r>
    </w:p>
    <w:p w:rsidR="0090156D" w:rsidRPr="0090156D" w:rsidRDefault="0090156D" w:rsidP="0090156D">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90156D">
        <w:rPr>
          <w:rFonts w:ascii="Times New Roman" w:eastAsia="Times New Roman" w:hAnsi="Times New Roman" w:cs="Times New Roman"/>
          <w:bCs/>
          <w:sz w:val="24"/>
          <w:szCs w:val="24"/>
          <w:lang w:eastAsia="ru-RU"/>
        </w:rPr>
        <w:t>Тема 1.2.</w:t>
      </w:r>
      <w:r w:rsidRPr="0090156D">
        <w:rPr>
          <w:rFonts w:ascii="Times New Roman" w:eastAsia="Times New Roman" w:hAnsi="Times New Roman" w:cs="Times New Roman"/>
          <w:i/>
          <w:sz w:val="24"/>
          <w:szCs w:val="24"/>
          <w:lang w:eastAsia="ru-RU"/>
        </w:rPr>
        <w:t xml:space="preserve"> </w:t>
      </w:r>
      <w:r w:rsidRPr="0090156D">
        <w:rPr>
          <w:rFonts w:ascii="Times New Roman" w:eastAsia="Times New Roman" w:hAnsi="Times New Roman" w:cs="Times New Roman"/>
          <w:sz w:val="24"/>
          <w:szCs w:val="24"/>
          <w:lang w:eastAsia="ru-RU"/>
        </w:rPr>
        <w:t>Правовая основа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Раздел 2.</w:t>
      </w:r>
      <w:r w:rsidRPr="0090156D">
        <w:rPr>
          <w:rFonts w:ascii="Times New Roman" w:eastAsia="Times New Roman" w:hAnsi="Times New Roman" w:cs="Times New Roman"/>
          <w:sz w:val="24"/>
          <w:szCs w:val="24"/>
          <w:lang w:eastAsia="ru-RU"/>
        </w:rPr>
        <w:t xml:space="preserve"> Бухгалтерский баланс</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rPr>
        <w:t xml:space="preserve">Тема 2.1. </w:t>
      </w:r>
      <w:r w:rsidRPr="0090156D">
        <w:rPr>
          <w:rFonts w:ascii="Times New Roman" w:eastAsia="Calibri" w:hAnsi="Times New Roman" w:cs="Times New Roman"/>
          <w:sz w:val="24"/>
          <w:szCs w:val="24"/>
          <w:lang w:eastAsia="ru-RU"/>
        </w:rPr>
        <w:t>Балансовый метод отражения информации. Виды балансов</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rPr>
        <w:t xml:space="preserve">Тема 2.2. </w:t>
      </w:r>
      <w:r w:rsidRPr="0090156D">
        <w:rPr>
          <w:rFonts w:ascii="Times New Roman" w:eastAsia="Calibri" w:hAnsi="Times New Roman" w:cs="Times New Roman"/>
          <w:sz w:val="24"/>
          <w:szCs w:val="24"/>
          <w:lang w:eastAsia="ru-RU"/>
        </w:rPr>
        <w:t>Оценка хозяйственных средств. Типы хозяйственных операций</w:t>
      </w:r>
    </w:p>
    <w:p w:rsidR="0090156D" w:rsidRPr="0090156D" w:rsidRDefault="0090156D" w:rsidP="0090156D">
      <w:pPr>
        <w:spacing w:after="0" w:line="240" w:lineRule="auto"/>
        <w:jc w:val="both"/>
        <w:rPr>
          <w:rFonts w:ascii="Times New Roman" w:eastAsia="Calibri" w:hAnsi="Times New Roman" w:cs="Times New Roman"/>
          <w:sz w:val="24"/>
          <w:szCs w:val="24"/>
        </w:rPr>
      </w:pPr>
      <w:r w:rsidRPr="0090156D">
        <w:rPr>
          <w:rFonts w:ascii="Times New Roman" w:eastAsia="Calibri" w:hAnsi="Times New Roman" w:cs="Times New Roman"/>
          <w:bCs/>
          <w:sz w:val="24"/>
          <w:szCs w:val="24"/>
          <w:lang w:eastAsia="ru-RU"/>
        </w:rPr>
        <w:t>Раздел 3.</w:t>
      </w:r>
      <w:r w:rsidRPr="0090156D">
        <w:rPr>
          <w:rFonts w:ascii="Times New Roman" w:eastAsia="Calibri" w:hAnsi="Times New Roman" w:cs="Times New Roman"/>
          <w:sz w:val="24"/>
          <w:szCs w:val="24"/>
          <w:lang w:eastAsia="ru-RU"/>
        </w:rPr>
        <w:t xml:space="preserve"> Счета и двойная запись</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3.1. </w:t>
      </w:r>
      <w:r w:rsidRPr="0090156D">
        <w:rPr>
          <w:rFonts w:ascii="Times New Roman" w:eastAsia="Times New Roman" w:hAnsi="Times New Roman" w:cs="Times New Roman"/>
          <w:sz w:val="24"/>
          <w:szCs w:val="24"/>
          <w:lang w:eastAsia="ru-RU"/>
        </w:rPr>
        <w:t>Счета бухгалтерского учета.  Двойная запись операций на счетах</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4. Принципы учета основных хозяйственных процессов</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Тема 4.1. </w:t>
      </w:r>
      <w:r w:rsidRPr="0090156D">
        <w:rPr>
          <w:rFonts w:ascii="Times New Roman" w:eastAsia="Times New Roman" w:hAnsi="Times New Roman" w:cs="Times New Roman"/>
          <w:sz w:val="24"/>
          <w:szCs w:val="24"/>
          <w:lang w:eastAsia="ru-RU"/>
        </w:rPr>
        <w:t>Учет процесса снабжения</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6"/>
          <w:sz w:val="24"/>
          <w:szCs w:val="24"/>
          <w:lang w:eastAsia="ru-RU"/>
        </w:rPr>
        <w:lastRenderedPageBreak/>
        <w:t>Тема 4.2 Учет</w:t>
      </w:r>
      <w:r w:rsidRPr="0090156D">
        <w:rPr>
          <w:rFonts w:ascii="Times New Roman" w:eastAsia="Times New Roman" w:hAnsi="Times New Roman" w:cs="Times New Roman"/>
          <w:sz w:val="24"/>
          <w:szCs w:val="24"/>
          <w:lang w:eastAsia="ru-RU"/>
        </w:rPr>
        <w:t xml:space="preserve"> процесса производства и процесса реализации</w:t>
      </w:r>
    </w:p>
    <w:p w:rsidR="0090156D" w:rsidRPr="0090156D" w:rsidRDefault="0090156D" w:rsidP="0090156D">
      <w:pPr>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5. Документация и инвентаризация</w:t>
      </w:r>
    </w:p>
    <w:p w:rsidR="0090156D" w:rsidRPr="0090156D" w:rsidRDefault="0090156D" w:rsidP="0090156D">
      <w:pPr>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pacing w:val="6"/>
          <w:sz w:val="24"/>
          <w:szCs w:val="24"/>
          <w:lang w:eastAsia="ru-RU"/>
        </w:rPr>
        <w:t xml:space="preserve">Тема 5.1 </w:t>
      </w:r>
      <w:r w:rsidRPr="0090156D">
        <w:rPr>
          <w:rFonts w:ascii="Times New Roman" w:eastAsia="Times New Roman" w:hAnsi="Times New Roman" w:cs="Times New Roman"/>
          <w:bCs/>
          <w:sz w:val="24"/>
          <w:szCs w:val="24"/>
          <w:lang w:eastAsia="ru-RU"/>
        </w:rPr>
        <w:t>Бухгалтерские документы</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6. Технология обработки учетной информации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6.1. </w:t>
      </w:r>
      <w:r w:rsidRPr="0090156D">
        <w:rPr>
          <w:rFonts w:ascii="Times New Roman" w:eastAsia="Times New Roman" w:hAnsi="Times New Roman" w:cs="Times New Roman"/>
          <w:sz w:val="24"/>
          <w:szCs w:val="24"/>
          <w:lang w:eastAsia="ru-RU"/>
        </w:rPr>
        <w:t>Учетные регистры и способы исправления ошибок в них.</w:t>
      </w:r>
    </w:p>
    <w:p w:rsidR="0090156D" w:rsidRPr="0090156D" w:rsidRDefault="0090156D" w:rsidP="0090156D">
      <w:pPr>
        <w:tabs>
          <w:tab w:val="left" w:pos="540"/>
          <w:tab w:val="left" w:pos="709"/>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Качество обучения достигается за счет использования различных форм учебной работы: изучение</w:t>
      </w:r>
      <w:r w:rsidRPr="0090156D">
        <w:rPr>
          <w:rFonts w:ascii="Times New Roman" w:eastAsia="Times New Roman" w:hAnsi="Times New Roman" w:cs="Times New Roman"/>
          <w:sz w:val="24"/>
          <w:szCs w:val="24"/>
          <w:lang w:eastAsia="ru-RU"/>
        </w:rPr>
        <w:t xml:space="preserve"> нормативных документов в области бухгалтерского учета, работа с учебной литературой, изучение методических учебных пособий, разработанных преподавателем, решение ситуационных задач, выполнение практических заданий по темам, заполнение первичных документов и регистров бухгалтерского учета, форм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w:t>
      </w:r>
      <w:r w:rsidRPr="0090156D">
        <w:rPr>
          <w:rFonts w:ascii="Times New Roman" w:eastAsia="Times New Roman" w:hAnsi="Times New Roman" w:cs="Times New Roman"/>
          <w:bCs/>
          <w:sz w:val="24"/>
          <w:szCs w:val="24"/>
          <w:lang w:eastAsia="ru-RU"/>
        </w:rPr>
        <w:t>экономических диктантов,</w:t>
      </w:r>
      <w:r w:rsidRPr="0090156D">
        <w:rPr>
          <w:rFonts w:ascii="Times New Roman" w:eastAsia="Times New Roman" w:hAnsi="Times New Roman" w:cs="Times New Roman"/>
          <w:sz w:val="24"/>
          <w:szCs w:val="24"/>
          <w:lang w:eastAsia="ru-RU"/>
        </w:rPr>
        <w:t xml:space="preserve"> выполнения зачетных работ по темам, </w:t>
      </w:r>
      <w:r w:rsidRPr="0090156D">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92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работы обучающихся во взаимодействии с преподавателем – 26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самостоятельной работы обучающегося 52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консультации - 2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промежуточная аттестация – 12.</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uppressAutoHyphens/>
        <w:spacing w:after="0" w:line="240" w:lineRule="auto"/>
        <w:jc w:val="center"/>
        <w:rPr>
          <w:rFonts w:ascii="Times New Roman" w:eastAsia="Times New Roman" w:hAnsi="Times New Roman" w:cs="Times New Roman"/>
          <w:caps/>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дисциплины</w:t>
      </w:r>
      <w:r w:rsidRPr="0090156D">
        <w:rPr>
          <w:rFonts w:ascii="Times New Roman" w:eastAsia="Times New Roman" w:hAnsi="Times New Roman" w:cs="Times New Roman"/>
          <w:caps/>
          <w:sz w:val="24"/>
          <w:szCs w:val="24"/>
          <w:lang w:eastAsia="ru-RU"/>
        </w:rPr>
        <w:t xml:space="preserve"> </w:t>
      </w:r>
    </w:p>
    <w:p w:rsidR="0090156D" w:rsidRPr="0090156D" w:rsidRDefault="0090156D" w:rsidP="0090156D">
      <w:pPr>
        <w:suppressAutoHyphens/>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caps/>
          <w:sz w:val="24"/>
          <w:szCs w:val="24"/>
          <w:lang w:eastAsia="ru-RU"/>
        </w:rPr>
        <w:t xml:space="preserve"> </w:t>
      </w:r>
      <w:r w:rsidRPr="0090156D">
        <w:rPr>
          <w:rFonts w:ascii="Times New Roman" w:eastAsia="Times New Roman" w:hAnsi="Times New Roman" w:cs="Times New Roman"/>
          <w:b/>
          <w:sz w:val="24"/>
          <w:szCs w:val="24"/>
          <w:lang w:eastAsia="ru-RU"/>
        </w:rPr>
        <w:t xml:space="preserve">ОП 05. </w:t>
      </w:r>
      <w:r w:rsidRPr="0090156D">
        <w:rPr>
          <w:rFonts w:ascii="Times New Roman" w:eastAsia="Times New Roman" w:hAnsi="Times New Roman" w:cs="Times New Roman"/>
          <w:b/>
          <w:caps/>
          <w:sz w:val="24"/>
          <w:szCs w:val="24"/>
          <w:lang w:eastAsia="ru-RU"/>
        </w:rPr>
        <w:t>Аудит</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ОП.05 Аудит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w:t>
      </w:r>
      <w:r w:rsidRPr="0090156D">
        <w:rPr>
          <w:rFonts w:ascii="Times New Roman" w:eastAsia="Times New Roman" w:hAnsi="Times New Roman" w:cs="Times New Roman"/>
          <w:sz w:val="24"/>
          <w:szCs w:val="24"/>
          <w:lang w:eastAsia="ru-RU"/>
        </w:rPr>
        <w:t>.</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«Аудит» обеспечивает формирование профессиональных и общих компетенций по всем видам деятельности ФГОС СПО по специальности </w:t>
      </w:r>
      <w:r w:rsidRPr="0090156D">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распознавать задачу и/или проблему;</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этапы решения задачи;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составить план действия и реализовывать его;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определить необходимые ресурсы.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задачи для поиска информации;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планировать процесс поиска;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структурировать получаемую информацию;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выделять наиболее значимое в перечне информации; оценивать практическую значимость результатов поиска;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оформлять результаты поиска.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определять актуальность нормативно-правовой документации в профессиональной деятельности;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организовывать работу коллектива и команды;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использовать современное программное обеспечение.</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проверять наличие в произвольных первичных бухгалтерских документах обязательных реквизитов;</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формальную проверку документов, проверку по существу, арифметическую проверку;</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группировку первичных бухгалтерских документов по ряду признаков;</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таксировку и контировку первичных бухгалтерских документов;</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организовывать документооборот;</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разбираться в номенклатуре дел;</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заносить данные по сгруппированным документам в регистры бухгалтерского учета;</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передавать первичные бухгалтерские документы в текущий бухгалтерский архив;</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исправлять ошибки в первичных бухгалтерских документах;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конструировать поэтапно рабочий план счетов бухгалтерского учета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кассовых операций, денежных документов и переводов в пути;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учитывать особенности учета кассовых операций в иностранной валюте и операций по валютным счетам;</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оформлять денежные и кассовые документы;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заполнять кассовую книгу и отчет кассира в бухгалтерию;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основных средств;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нематериальных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долгосрочных инвестиций;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финансовых вложений и ценных бумаг;</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материально-производственных запасов;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затрат на производство и калькулирование себестоимости;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готовой продукции и ее реализации;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текущих операций и расчетов;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труда и заработной платы;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собственного капитала;</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кредитов и займов;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рассчитывать заработную плату сотрудников;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сумму удержаний из заработной платы сотрудников;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определять финансовые результаты деятельности организации по основным видам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финансовые результаты деятельности организации по прочим видам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нераспределенной прибыли;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собственного капитала;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уставного капитала;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резервного капитала и целевого финансирования;</w:t>
      </w:r>
    </w:p>
    <w:p w:rsidR="0090156D" w:rsidRPr="0090156D" w:rsidRDefault="0090156D" w:rsidP="0090156D">
      <w:pPr>
        <w:suppressAutoHyphen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кредитов и займов;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пользоваться специальной терминологией при проведении инвентаризации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давать характеристику активов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инвентаризационные описи;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физический подсчет активов;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нематериальных активов и отражать ее результаты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проводить выверку финансовых обязательств;</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участвовать в инвентаризации дебиторской и кредиторской задолженности организации;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проводить инвентаризацию расчетов;</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определять реальное состояние расчетов;</w:t>
      </w:r>
    </w:p>
    <w:p w:rsidR="0090156D" w:rsidRPr="0090156D" w:rsidRDefault="0090156D" w:rsidP="0090156D">
      <w:pPr>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акт по результатам инвентаризации;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виды и порядок налогообложения;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ориентироваться в системе налогов Российской Федерации;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выделять элементы налогообложения;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источники уплаты налогов, сборов, пошлин;</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оформлять бухгалтерскими проводками начисления и перечисления сумм налогов и сборов;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организовывать аналитический учет по счету 68 "Расчеты по налогам и сборам";</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заполнять платежные поручения по перечислению налогов и сборов;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выбирать для платежных поручений по видам налогов соответствующие реквизиты;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выбирать коды бюджетной классификации для определенных налогов, штрафов и пени;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налогов, сборов и пошлин;</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учет расчетов по социальному страхованию и обеспечению;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определять объекты налогообложения для исчисления, отчеты по страховым взносам в ФНС России и государственные внебюджетные фонды;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порядок и соблюдать сроки исчисления по страховым взносам в государственные внебюджетные фонды;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осуществлять аналитический учет по счету 69 "Расчеты по социальному страхованию";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проводить 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использовать средства внебюджетных фондов по направлениям, определенным законодательством;</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оформлять платежные поручения по штрафам и пеням внебюджетных фондов;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оценивать соответствие производимых хозяйственных операций и эффективность использования активов правовой и нормативной базе;</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формировать информационную базу, отражающую ход устранения выявленных контрольными процедурами недостатков.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знания:</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 а</w:t>
      </w:r>
      <w:r w:rsidRPr="0090156D">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sz w:val="24"/>
          <w:szCs w:val="24"/>
          <w:lang w:eastAsia="ru-RU"/>
        </w:rPr>
        <w:t xml:space="preserve">- </w:t>
      </w:r>
      <w:r w:rsidRPr="0090156D">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основы финансовой грамотности; порядок выстраивания презентации; финансовые инструменты, кредитные банковские продукты.</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общие требования к бухгалтерскому учету в части документирования всех хозяйственных действий и операций;</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понятие первичной бухгалтерской документации;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определение первичных бухгалтерских документов;</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принципы и признаки группировки первичных бухгалтерских документов;</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порядок проведения таксировки и контировки первичных бухгалтерских документов;</w:t>
      </w:r>
    </w:p>
    <w:p w:rsidR="0090156D" w:rsidRPr="0090156D" w:rsidRDefault="0090156D" w:rsidP="0090156D">
      <w:pPr>
        <w:suppressAutoHyphen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порядок составления регистров бухгалтерского учета;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правила и сроки хранения первичной бухгалтерской документации;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требования к бухгалтерской отчетности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состав и содержание форм бухгалтерской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методы группировки и перенесения обобщенной учетной информации из оборотно-сальдовой ведомости в формы бухгалтерской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процедуру составления приложений к бухгалтерскому балансу и отчету о финансовых результатах;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отражения изменений в учетной политике в целях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организации получения аудиторского заключения в случае необходимости;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сроки представления бухгалтерской отчетности;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международные стандарты финансовой отчетности (МСФО) и Директивы Европейского Сообщества о консолидированной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формы налоговых деклараций по налогам и сборам в бюджет и инструкции по их заполнению;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форму отчетов по страховым взносам в ФНС России и государственные внебюджетные фонды и инструкцию по ее заполнению;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форму статистической отчетности и инструкцию по ее заполнению;</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сроки представления налоговых деклараций в государственные налоговые органы, внебюджетные фонды и государственные органы статистики;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содержание новых форм налоговых деклараций по налогам и сборам и новых инструкций по их заполнению;</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регистрации и перерегистрации организации в налоговых органах, внебюджетных фондах и статистических органах;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методы финансового анализа;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виды и приемы финансового анализа;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процедуры анализа бухгалтерского баланса: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общей оценки структуры активов и источников их формирования по показателям баланса;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определения результатов общей оценки структуры активов и их источников по показателям баланса;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процедуры анализа ликвидности бухгалтерского баланса;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порядок расчета финансовых коэффициентов для оценки платежеспособности;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принципы и методы общей оценки деловой активности организации, технологию расчета и анализа финансового цикла;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правила внесения исправлений в бухгалтерскую отчетность в случае выявления неправильного отражения хозяйственных операций.</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color w:val="000000"/>
          <w:sz w:val="24"/>
          <w:szCs w:val="24"/>
          <w:lang w:eastAsia="ru-RU"/>
        </w:rPr>
        <w:t xml:space="preserve">ПК 1.1. </w:t>
      </w:r>
      <w:r w:rsidRPr="0090156D">
        <w:rPr>
          <w:rFonts w:ascii="Times New Roman" w:eastAsia="Times New Roman" w:hAnsi="Times New Roman" w:cs="Times New Roman"/>
          <w:bCs/>
          <w:sz w:val="24"/>
          <w:szCs w:val="24"/>
          <w:lang w:eastAsia="ru-RU"/>
        </w:rPr>
        <w:t>Обрабатывать первичные бухгалтерские документы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ПК 1.4</w:t>
      </w:r>
      <w:r w:rsidRPr="0090156D">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2.2 Выполнять поручения руководства в составе комиссии по инвентаризации активов в местах их хранения;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2.5 Проводить процедуры инвентаризации финансовых обязательств организации;</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4.2 Составлять формы бухгалтерской (финансовой) отчетности в установленные законодательством сроки;</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90156D" w:rsidRPr="0090156D" w:rsidRDefault="0090156D" w:rsidP="0090156D">
      <w:pPr>
        <w:spacing w:after="0" w:line="240" w:lineRule="auto"/>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4.5 Принимать участие в составлении бизнес-плана;</w:t>
      </w:r>
    </w:p>
    <w:p w:rsidR="0090156D" w:rsidRPr="0090156D" w:rsidRDefault="0090156D" w:rsidP="0090156D">
      <w:pPr>
        <w:spacing w:after="0" w:line="240" w:lineRule="auto"/>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0156D" w:rsidRPr="0090156D" w:rsidRDefault="0090156D" w:rsidP="0090156D">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Аудит охватывает круг вопросов, связанных с изучением разделов и тем:</w:t>
      </w:r>
    </w:p>
    <w:p w:rsidR="0090156D" w:rsidRPr="0090156D" w:rsidRDefault="0090156D" w:rsidP="0090156D">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1. Основы аудита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sz w:val="24"/>
          <w:szCs w:val="24"/>
          <w:lang w:eastAsia="ru-RU"/>
        </w:rPr>
        <w:lastRenderedPageBreak/>
        <w:t>Тема 1.1 Понятие, сущность и содержание аудита. Организация аудиторской службы.</w:t>
      </w:r>
      <w:r w:rsidRPr="0090156D">
        <w:rPr>
          <w:rFonts w:ascii="Times New Roman" w:eastAsia="Times New Roman" w:hAnsi="Times New Roman" w:cs="Times New Roman"/>
          <w:color w:val="000000"/>
          <w:sz w:val="24"/>
          <w:szCs w:val="24"/>
          <w:lang w:eastAsia="ru-RU"/>
        </w:rPr>
        <w:t xml:space="preserve"> Виды аудита.</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Тема 1.2 Законодательная и нормативная база аудита. Права,</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color w:val="000000"/>
          <w:sz w:val="24"/>
          <w:szCs w:val="24"/>
          <w:lang w:eastAsia="ru-RU"/>
        </w:rPr>
        <w:t>обязанности и</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color w:val="000000"/>
          <w:sz w:val="24"/>
          <w:szCs w:val="24"/>
          <w:lang w:eastAsia="ru-RU"/>
        </w:rPr>
        <w:t>ответственность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color w:val="000000"/>
          <w:sz w:val="24"/>
          <w:szCs w:val="24"/>
          <w:lang w:eastAsia="ru-RU"/>
        </w:rPr>
        <w:t>аудитора</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2. Методология аудита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2.1 Общие понятия о формах и методах аудиторской деятельности. Технологические основы аудита.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Раздел 3. Аудит организации.</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3.1 Аудит учета денежных средств и операций в валюте</w:t>
      </w:r>
      <w:r w:rsidRPr="0090156D">
        <w:rPr>
          <w:rFonts w:ascii="Times New Roman" w:eastAsia="Times New Roman" w:hAnsi="Times New Roman" w:cs="Times New Roman"/>
          <w:sz w:val="24"/>
          <w:szCs w:val="24"/>
          <w:lang w:eastAsia="ru-RU"/>
        </w:rPr>
        <w:t>.</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3.2. Аудиторская проверка расчетов с бюджетом и внебюджетными фондами.</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3.3. Аудиторская проверка учета расчетных и кредитных операций</w:t>
      </w:r>
      <w:r w:rsidRPr="0090156D">
        <w:rPr>
          <w:rFonts w:ascii="Times New Roman" w:eastAsia="Times New Roman" w:hAnsi="Times New Roman" w:cs="Times New Roman"/>
          <w:sz w:val="24"/>
          <w:szCs w:val="24"/>
          <w:lang w:eastAsia="ru-RU"/>
        </w:rPr>
        <w:t>.</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Тема 3.5 Аудиторская проверка соблюдения трудового законодательства и расчетов по оплате труда.</w:t>
      </w:r>
    </w:p>
    <w:p w:rsidR="0090156D" w:rsidRPr="0090156D" w:rsidRDefault="0090156D" w:rsidP="0090156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3.6. Аудит готовой продукции и ее продажи.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Тема 3. 7 Аудиторская проверка собственных средств организации. Аудиторская проверка финансовых результатов.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Тема 3.8. Аудиторская проверка отчетности экономического субъекта.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выполнения зачетных работ по темам, </w:t>
      </w:r>
      <w:r w:rsidRPr="0090156D">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52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обучающихся во взаимодействии с преподавателем – 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самостоятельной работы обучающегося 46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 xml:space="preserve">ОП.06 </w:t>
      </w:r>
      <w:r w:rsidRPr="0090156D">
        <w:rPr>
          <w:rFonts w:ascii="Times New Roman" w:eastAsia="Times New Roman" w:hAnsi="Times New Roman" w:cs="Times New Roman"/>
          <w:b/>
          <w:caps/>
          <w:sz w:val="24"/>
          <w:szCs w:val="24"/>
          <w:lang w:eastAsia="ru-RU"/>
        </w:rPr>
        <w:t>Документационное обеспечение управления</w:t>
      </w:r>
      <w:r w:rsidRPr="0090156D">
        <w:rPr>
          <w:rFonts w:ascii="Times New Roman" w:eastAsia="Times New Roman" w:hAnsi="Times New Roman" w:cs="Times New Roman"/>
          <w:b/>
          <w:sz w:val="24"/>
          <w:szCs w:val="24"/>
          <w:lang w:eastAsia="ru-RU"/>
        </w:rPr>
        <w:t xml:space="preserve"> </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«Документационное обеспечение управления»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Документационное обеспечение управления обучающийся должен уметь:</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составить план действия; определить необходимые ресурсы;</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 xml:space="preserve">организовывать работу коллектива и команды; взаимодействовать с коллегами, </w:t>
      </w:r>
      <w:r w:rsidRPr="0090156D">
        <w:rPr>
          <w:rFonts w:ascii="Times New Roman" w:eastAsia="Times New Roman" w:hAnsi="Times New Roman" w:cs="Times New Roman"/>
          <w:spacing w:val="-3"/>
          <w:sz w:val="24"/>
          <w:szCs w:val="24"/>
          <w:lang w:eastAsia="ru-RU"/>
        </w:rPr>
        <w:lastRenderedPageBreak/>
        <w:t>руководством, клиентами в ходе профессиональной деятельности;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проверять наличие в произвольных первичных бухгалтерских документах обязательных реквизитов;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проводить формальную проверку документов, проверку по существу, арифметическую проверку;</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проводить группировку первичных бухгалтерских документов по ряду признаков;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проводить таксировку и контировку первичных бухгалтерских документов;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организовывать документооборот;</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разбираться в номенклатуре дел;</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заносить данные по сгруппированным документам в регистры бухгалтерского учета;</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передавать первичные бухгалтерские документы в текущий бухгалтерский архив;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исправлять ошибки в первичных бухгалтерских документах.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особенности социального и культурного контекста; правила оформления документов и построения устных сообщений;</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 xml:space="preserve">правила построения простых и сложных предложений на профессиональные темы; </w:t>
      </w:r>
      <w:r w:rsidRPr="0090156D">
        <w:rPr>
          <w:rFonts w:ascii="Times New Roman" w:eastAsia="Times New Roman" w:hAnsi="Times New Roman" w:cs="Times New Roman"/>
          <w:spacing w:val="-3"/>
          <w:sz w:val="24"/>
          <w:szCs w:val="24"/>
          <w:lang w:eastAsia="ru-RU"/>
        </w:rPr>
        <w:lastRenderedPageBreak/>
        <w:t>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общие требования к бухгалтерскому учету в части документирования всех хозяйственных действий и операций;</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понятие первичной бухгалтерской документации;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определение первичных бухгалтерских документов;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принципы и признаки группировки первичных бухгалтерских документов;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порядок проведения таксировки и контировки первичных бухгалтерских документов;</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порядок составления регистров бухгалтерского учета;</w:t>
      </w:r>
    </w:p>
    <w:p w:rsidR="0090156D" w:rsidRPr="0090156D" w:rsidRDefault="0090156D" w:rsidP="0090156D">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90156D">
        <w:rPr>
          <w:rFonts w:ascii="Times New Roman" w:eastAsia="Times New Roman" w:hAnsi="Times New Roman" w:cs="Times New Roman"/>
          <w:spacing w:val="-3"/>
          <w:sz w:val="24"/>
          <w:szCs w:val="24"/>
          <w:lang w:eastAsia="ru-RU"/>
        </w:rPr>
        <w:t>правила и сроки хранения первичной бухгалтерской документации.</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Дисциплина нацелена на формирование общих и профессиональных компетенций: </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1.1. Обрабатывать первичные бухгалтерские документы;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Введение. Документ и система документации;</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Организационно-распорядительные документы;</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Кадровая документация;</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Договорно-правовая документация;</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Понятие документооборота, регистрация документов;</w:t>
      </w:r>
    </w:p>
    <w:p w:rsidR="0090156D" w:rsidRPr="0090156D" w:rsidRDefault="0090156D" w:rsidP="0090156D">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Организация оперативного и архивного хранения документов.</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и письменного опросов, тестирования, оценки результатов выполнения практических работ, оценки результатов выполнения самостоятельных работ.</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90156D">
        <w:rPr>
          <w:rFonts w:ascii="Times New Roman" w:eastAsia="Times New Roman" w:hAnsi="Times New Roman" w:cs="Times New Roman"/>
          <w:sz w:val="24"/>
          <w:szCs w:val="24"/>
          <w:lang w:eastAsia="ar-SA"/>
        </w:rPr>
        <w:t>Формой промежуточной аттестации является комплексный дифференцированный зачет с дисциплиной ОП.12 Менеджмент.</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52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работы обучающихся во взаимодействии с преподавателем - 8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самостоятельная работа обучающегося 44 часа.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
          <w:sz w:val="24"/>
          <w:szCs w:val="24"/>
          <w:lang w:eastAsia="ru-RU"/>
        </w:rPr>
        <w:t xml:space="preserve">ОП.07 </w:t>
      </w:r>
      <w:r w:rsidRPr="0090156D">
        <w:rPr>
          <w:rFonts w:ascii="Times New Roman" w:eastAsia="Times New Roman" w:hAnsi="Times New Roman" w:cs="Times New Roman"/>
          <w:b/>
          <w:caps/>
          <w:sz w:val="24"/>
          <w:szCs w:val="24"/>
          <w:lang w:eastAsia="ru-RU"/>
        </w:rPr>
        <w:t>Безопасность жизнедеятельности</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ОП.07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90156D" w:rsidRPr="0090156D" w:rsidRDefault="0090156D" w:rsidP="0090156D">
      <w:pPr>
        <w:widowControl w:val="0"/>
        <w:tabs>
          <w:tab w:val="left" w:pos="540"/>
          <w:tab w:val="left" w:pos="900"/>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ОП.07 Безопасность жизнедеятельности обеспечивает формирование общих компетенций по специальности 38.02.01 Экономика и бухгалтерский учет (по отраслям), квалификация бухгалтер.</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уметь:</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организовывать и проводить мероприятия по защите населения от негативных воздействий чрезвычайных ситуаций;</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 использовать средства индивидуальной и коллективной защиты от оружия массового поражения; </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применять первичные средства пожаротушения;</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оказывать первую помощь пострадавшим.</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знать:</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 задачи и основные мероприятия гражданской обороны; </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способы защиты населения от оружия массового поражения;</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меры пожарной безопасности и правила безопасного поведения при пожарах;</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основы военной службы и обороны государства;</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организацию и порядок призыва граждан на военную службу и поступления на неё в добровольном порядке;</w:t>
      </w:r>
    </w:p>
    <w:p w:rsidR="0090156D" w:rsidRPr="0090156D" w:rsidRDefault="0090156D" w:rsidP="0090156D">
      <w:pPr>
        <w:widowControl w:val="0"/>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основные виды вооружения, военной техники и специального снаряжения, состоящих на вооружении (оснащении) воинских подразделений;</w:t>
      </w:r>
    </w:p>
    <w:p w:rsidR="0090156D" w:rsidRPr="0090156D" w:rsidRDefault="0090156D" w:rsidP="0090156D">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 порядок и правила оказания первой помощи пострадавшим.</w:t>
      </w:r>
    </w:p>
    <w:p w:rsidR="0090156D" w:rsidRPr="0090156D" w:rsidRDefault="0090156D" w:rsidP="0090156D">
      <w:pPr>
        <w:widowControl w:val="0"/>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Особое значение дисциплина имеет при формировании и развитии компетенций: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90156D">
        <w:rPr>
          <w:rFonts w:ascii="Times New Roman" w:eastAsia="Times New Roman" w:hAnsi="Times New Roman" w:cs="Times New Roman"/>
          <w:sz w:val="24"/>
          <w:szCs w:val="24"/>
          <w:lang w:eastAsia="ru-RU"/>
        </w:rPr>
        <w:t xml:space="preserve">ОК 06. </w:t>
      </w:r>
      <w:r w:rsidRPr="0090156D">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Arial"/>
          <w:sz w:val="24"/>
          <w:szCs w:val="24"/>
          <w:lang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widowControl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90156D" w:rsidRPr="0090156D" w:rsidRDefault="0090156D" w:rsidP="0090156D">
      <w:pPr>
        <w:widowControl w:val="0"/>
        <w:spacing w:after="0" w:line="240" w:lineRule="auto"/>
        <w:jc w:val="both"/>
        <w:rPr>
          <w:rFonts w:ascii="Times New Roman" w:eastAsia="Calibri" w:hAnsi="Times New Roman" w:cs="Times New Roman"/>
          <w:bCs/>
          <w:spacing w:val="5"/>
          <w:sz w:val="24"/>
          <w:szCs w:val="24"/>
          <w:lang w:eastAsia="ru-RU"/>
        </w:rPr>
      </w:pPr>
      <w:r w:rsidRPr="0090156D">
        <w:rPr>
          <w:rFonts w:ascii="Times New Roman" w:eastAsia="Calibri" w:hAnsi="Times New Roman" w:cs="Times New Roman"/>
          <w:bCs/>
          <w:spacing w:val="5"/>
          <w:sz w:val="24"/>
          <w:szCs w:val="24"/>
          <w:lang w:eastAsia="ru-RU"/>
        </w:rPr>
        <w:t>Раздел 1. Безопасность жизнедеятельности в профессиональной деятельности и в быту.</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1.1 Потенциальные опасности и их последствия в профессиональной деятельности и в быту</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1.2 Пожарная безопасность</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Calibri" w:hAnsi="Times New Roman" w:cs="Times New Roman"/>
          <w:bCs/>
          <w:spacing w:val="5"/>
          <w:sz w:val="24"/>
          <w:szCs w:val="24"/>
          <w:lang w:eastAsia="ru-RU"/>
        </w:rPr>
        <w:t>Раздел 2. Безопасность жизнедеятельности в чрезвычайных ситуациях</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90156D">
        <w:rPr>
          <w:rFonts w:ascii="Times New Roman" w:eastAsia="Calibri" w:hAnsi="Times New Roman" w:cs="Times New Roman"/>
          <w:bCs/>
          <w:sz w:val="24"/>
          <w:szCs w:val="24"/>
          <w:lang w:eastAsia="ru-RU"/>
        </w:rPr>
        <w:t>Тема 2.1 Чрезвычайные ситуации мирного и военного времени</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2.2 </w:t>
      </w:r>
      <w:r w:rsidRPr="0090156D">
        <w:rPr>
          <w:rFonts w:ascii="Times New Roman" w:eastAsia="Calibri" w:hAnsi="Times New Roman" w:cs="Times New Roman"/>
          <w:bCs/>
          <w:sz w:val="24"/>
          <w:szCs w:val="24"/>
          <w:lang w:eastAsia="ru-RU"/>
        </w:rPr>
        <w:t>Способы защиты населения от чрезвычайных ситуаций</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90156D">
        <w:rPr>
          <w:rFonts w:ascii="Times New Roman" w:eastAsia="Times New Roman" w:hAnsi="Times New Roman" w:cs="Times New Roman"/>
          <w:bCs/>
          <w:spacing w:val="5"/>
          <w:sz w:val="24"/>
          <w:szCs w:val="24"/>
          <w:lang w:eastAsia="ru-RU"/>
        </w:rPr>
        <w:t>Раздел 3. Основы военной службы (для юношей)</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3.1 Основы обороны государства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3.2 </w:t>
      </w:r>
      <w:r w:rsidRPr="0090156D">
        <w:rPr>
          <w:rFonts w:ascii="Times New Roman" w:eastAsia="Calibri" w:hAnsi="Times New Roman" w:cs="Times New Roman"/>
          <w:bCs/>
          <w:sz w:val="24"/>
          <w:szCs w:val="24"/>
          <w:lang w:eastAsia="ru-RU"/>
        </w:rPr>
        <w:t>Основы военной службы</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pacing w:val="5"/>
          <w:sz w:val="24"/>
          <w:szCs w:val="24"/>
          <w:lang w:eastAsia="ru-RU"/>
        </w:rPr>
        <w:t>Раздел 4. Основы медицинских знаний и здорового образа жизни (для девушек)</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4.1 Порядок и правила оказания первой медицинской помощи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практические занятия, тестирование, подготовка докладов и тематических сообщений, а также выполнения обучающимися индивидуальных заданий.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54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работы обучающихся во взаимодействии с преподавателем - 8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самостоятельной работы обучающегося 46 часов.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Аннотация рабочей программы дисциплины</w:t>
      </w:r>
    </w:p>
    <w:p w:rsidR="0090156D" w:rsidRPr="0090156D" w:rsidRDefault="0090156D" w:rsidP="0090156D">
      <w:pPr>
        <w:spacing w:after="0" w:line="240" w:lineRule="auto"/>
        <w:jc w:val="center"/>
        <w:rPr>
          <w:rFonts w:ascii="Calibri" w:eastAsia="Calibri" w:hAnsi="Calibri" w:cs="Times New Roman"/>
          <w:b/>
          <w:caps/>
          <w:sz w:val="28"/>
          <w:szCs w:val="28"/>
        </w:rPr>
      </w:pPr>
      <w:r w:rsidRPr="0090156D">
        <w:rPr>
          <w:rFonts w:ascii="Times New Roman" w:eastAsia="Calibri" w:hAnsi="Times New Roman" w:cs="Times New Roman"/>
          <w:b/>
          <w:bCs/>
          <w:caps/>
        </w:rPr>
        <w:t xml:space="preserve">ОП.08 Основы предпринимательской деятельности </w:t>
      </w:r>
    </w:p>
    <w:p w:rsidR="0090156D" w:rsidRPr="0090156D" w:rsidRDefault="0090156D" w:rsidP="009015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ОП.08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38.02.01 Экономика и бухгалтерский учет (по отраслям).</w:t>
      </w:r>
    </w:p>
    <w:p w:rsidR="0090156D" w:rsidRPr="0090156D" w:rsidRDefault="0090156D" w:rsidP="0090156D">
      <w:pPr>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 результате освоения дисциплины обучающийся должен уметь: </w:t>
      </w:r>
    </w:p>
    <w:tbl>
      <w:tblPr>
        <w:tblW w:w="9747" w:type="dxa"/>
        <w:tblLook w:val="00A0" w:firstRow="1" w:lastRow="0" w:firstColumn="1" w:lastColumn="0" w:noHBand="0" w:noVBand="0"/>
      </w:tblPr>
      <w:tblGrid>
        <w:gridCol w:w="9747"/>
      </w:tblGrid>
      <w:tr w:rsidR="0090156D" w:rsidRPr="0090156D" w:rsidTr="00686788">
        <w:trPr>
          <w:trHeight w:val="264"/>
        </w:trPr>
        <w:tc>
          <w:tcPr>
            <w:tcW w:w="9747" w:type="dxa"/>
          </w:tcPr>
          <w:p w:rsidR="0090156D" w:rsidRPr="0090156D" w:rsidRDefault="0090156D" w:rsidP="0090156D">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0156D" w:rsidRPr="0090156D" w:rsidRDefault="0090156D" w:rsidP="0090156D">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90156D" w:rsidRPr="0090156D" w:rsidTr="00686788">
        <w:trPr>
          <w:trHeight w:val="283"/>
        </w:trPr>
        <w:tc>
          <w:tcPr>
            <w:tcW w:w="9747" w:type="dxa"/>
          </w:tcPr>
          <w:p w:rsidR="0090156D" w:rsidRPr="0090156D" w:rsidRDefault="0090156D" w:rsidP="0090156D">
            <w:pPr>
              <w:widowControl w:val="0"/>
              <w:numPr>
                <w:ilvl w:val="0"/>
                <w:numId w:val="49"/>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90156D">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lastRenderedPageBreak/>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 xml:space="preserve">грамотно </w:t>
            </w:r>
            <w:r w:rsidRPr="0090156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sz w:val="24"/>
                <w:szCs w:val="24"/>
                <w:lang w:eastAsia="ru-RU"/>
              </w:rPr>
              <w:t>проявлять толерантность в рабочем коллективе;</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0156D">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90156D" w:rsidRPr="0090156D" w:rsidTr="00686788">
        <w:trPr>
          <w:trHeight w:val="283"/>
        </w:trPr>
        <w:tc>
          <w:tcPr>
            <w:tcW w:w="9747" w:type="dxa"/>
          </w:tcPr>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проверять наличие в произвольных первичных бухгалтерских документах обязательных реквизитов;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проводить формальную проверку документов, проверку по существу, арифметическую проверку;</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проводить группировку первичных бухгалтерских документов по ряду признаков;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проводить таксировку и контировку первичных бухгалтерских документов;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организовывать документооборот;</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разбираться в номенклатуре дел;</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заносить данные по сгруппированным документам в регистры бухгалтерского учета;</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передавать первичные бухгалтерские документы в текущий бухгалтерский архив;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исправлять ошибки в первичных бухгалтерских документах.</w:t>
            </w:r>
          </w:p>
        </w:tc>
      </w:tr>
    </w:tbl>
    <w:p w:rsidR="0090156D" w:rsidRPr="0090156D" w:rsidRDefault="0090156D" w:rsidP="0090156D">
      <w:pPr>
        <w:numPr>
          <w:ilvl w:val="0"/>
          <w:numId w:val="49"/>
        </w:numPr>
        <w:tabs>
          <w:tab w:val="left" w:pos="993"/>
          <w:tab w:val="left" w:pos="1134"/>
        </w:tabs>
        <w:spacing w:after="0" w:line="240" w:lineRule="auto"/>
        <w:ind w:left="0" w:firstLine="0"/>
        <w:rPr>
          <w:rFonts w:ascii="Times New Roman" w:eastAsia="Calibri" w:hAnsi="Times New Roman" w:cs="Times New Roman"/>
          <w:sz w:val="24"/>
          <w:szCs w:val="24"/>
        </w:rPr>
      </w:pPr>
      <w:r w:rsidRPr="0090156D">
        <w:rPr>
          <w:rFonts w:ascii="Times New Roman" w:eastAsia="Calibri" w:hAnsi="Times New Roman" w:cs="Times New Roman"/>
          <w:sz w:val="24"/>
          <w:szCs w:val="24"/>
        </w:rPr>
        <w:t xml:space="preserve">В результате освоения дисциплины обучающийся должен знать: </w:t>
      </w:r>
    </w:p>
    <w:tbl>
      <w:tblPr>
        <w:tblW w:w="9351" w:type="dxa"/>
        <w:tblLook w:val="00A0" w:firstRow="1" w:lastRow="0" w:firstColumn="1" w:lastColumn="0" w:noHBand="0" w:noVBand="0"/>
      </w:tblPr>
      <w:tblGrid>
        <w:gridCol w:w="9351"/>
      </w:tblGrid>
      <w:tr w:rsidR="0090156D" w:rsidRPr="0090156D" w:rsidTr="00686788">
        <w:trPr>
          <w:trHeight w:val="264"/>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а</w:t>
            </w:r>
            <w:r w:rsidRPr="0090156D">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lastRenderedPageBreak/>
              <w:t>особенности социального и культурного контекста; правила оформления документов и построения устных сообщений;</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90156D" w:rsidRPr="0090156D" w:rsidTr="00686788">
        <w:trPr>
          <w:trHeight w:val="283"/>
        </w:trPr>
        <w:tc>
          <w:tcPr>
            <w:tcW w:w="9351" w:type="dxa"/>
          </w:tcPr>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общие требования к бухгалтерскому учету в части документирования всех хозяйственных действий и операций;</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понятие первичной бухгалтерской документации;</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определение первичных бухгалтерских документов;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принципы и признаки группировки первичных бухгалтерских документов;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порядок проведения таксировки и контировки первичных бухгалтерских документов;</w:t>
            </w:r>
          </w:p>
          <w:p w:rsidR="0090156D" w:rsidRPr="0090156D" w:rsidRDefault="0090156D" w:rsidP="0090156D">
            <w:pPr>
              <w:numPr>
                <w:ilvl w:val="0"/>
                <w:numId w:val="49"/>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порядок составления регистров бухгалтерского учета;</w:t>
            </w:r>
          </w:p>
          <w:p w:rsidR="0090156D" w:rsidRPr="0090156D" w:rsidRDefault="0090156D" w:rsidP="0090156D">
            <w:pPr>
              <w:numPr>
                <w:ilvl w:val="0"/>
                <w:numId w:val="49"/>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z w:val="24"/>
                <w:szCs w:val="24"/>
                <w:lang w:eastAsia="ru-RU"/>
              </w:rPr>
              <w:t>правила и сроки хранения первичной бухгалтерской документации.</w:t>
            </w:r>
          </w:p>
        </w:tc>
      </w:tr>
    </w:tbl>
    <w:p w:rsidR="0090156D" w:rsidRPr="0090156D" w:rsidRDefault="0090156D" w:rsidP="0090156D">
      <w:pPr>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ab/>
        <w:t>Результатом освоения дисциплины является овладение обучающимися   общими (ОК) и профессиональными (ПК) компетенциями: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10. </w:t>
      </w:r>
      <w:r w:rsidRPr="0090156D">
        <w:rPr>
          <w:rFonts w:ascii="Times New Roman" w:eastAsia="Times New Roman" w:hAnsi="Times New Roman" w:cs="Arial"/>
          <w:sz w:val="24"/>
          <w:szCs w:val="24"/>
          <w:lang w:eastAsia="ru-RU"/>
        </w:rPr>
        <w:t>Пользоваться профессиональной документацией на государственном и иностранных языках;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90156D">
        <w:rPr>
          <w:rFonts w:ascii="Times New Roman" w:eastAsia="Times New Roman" w:hAnsi="Times New Roman" w:cs="Arial"/>
          <w:color w:val="000000"/>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90156D">
        <w:rPr>
          <w:rFonts w:ascii="Times New Roman" w:eastAsia="Times New Roman" w:hAnsi="Times New Roman" w:cs="Arial"/>
          <w:color w:val="000000"/>
          <w:sz w:val="24"/>
          <w:szCs w:val="24"/>
          <w:lang w:eastAsia="ru-RU"/>
        </w:rPr>
        <w:t xml:space="preserve"> </w:t>
      </w:r>
      <w:r w:rsidRPr="0090156D">
        <w:rPr>
          <w:rFonts w:ascii="Times New Roman" w:eastAsia="Times New Roman" w:hAnsi="Times New Roman" w:cs="Arial"/>
          <w:sz w:val="24"/>
          <w:szCs w:val="24"/>
          <w:lang w:eastAsia="ru-RU"/>
        </w:rPr>
        <w:t>ПК 1.1. Обрабатывать первичные бухгалтерские документы.</w:t>
      </w:r>
    </w:p>
    <w:p w:rsidR="0090156D" w:rsidRPr="0090156D" w:rsidRDefault="0090156D" w:rsidP="0090156D">
      <w:pPr>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Calibri"/>
          <w:sz w:val="24"/>
          <w:szCs w:val="24"/>
        </w:rPr>
        <w:tab/>
        <w:t>Содержание дисциплины охватывает круг вопросов, связанных</w:t>
      </w:r>
      <w:r w:rsidRPr="0090156D">
        <w:rPr>
          <w:rFonts w:ascii="Times New Roman" w:eastAsia="Calibri" w:hAnsi="Times New Roman" w:cs="Times New Roman"/>
          <w:sz w:val="24"/>
          <w:szCs w:val="24"/>
        </w:rPr>
        <w:t xml:space="preserve"> с изучением следующих тем:</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-Содержание и типология предпринимательской деятельности.</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История российского предпринимательства</w:t>
      </w:r>
      <w:r w:rsidRPr="0090156D">
        <w:rPr>
          <w:rFonts w:ascii="Times New Roman" w:eastAsia="Calibri" w:hAnsi="Times New Roman" w:cs="Times New Roman"/>
          <w:bCs/>
          <w:sz w:val="24"/>
          <w:szCs w:val="24"/>
        </w:rPr>
        <w:t>.</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Концепция и родовые признаки бизнеса.</w:t>
      </w:r>
      <w:r w:rsidRPr="0090156D">
        <w:rPr>
          <w:rFonts w:ascii="Times New Roman" w:eastAsia="Calibri" w:hAnsi="Times New Roman" w:cs="Times New Roman"/>
          <w:bCs/>
          <w:sz w:val="24"/>
          <w:szCs w:val="24"/>
        </w:rPr>
        <w:t xml:space="preserve"> </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Виды предпринимательской деятельности.</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Правовое обеспечение предпринимательской деятельности.</w:t>
      </w:r>
      <w:r w:rsidRPr="0090156D">
        <w:rPr>
          <w:rFonts w:ascii="Times New Roman" w:eastAsia="Calibri" w:hAnsi="Times New Roman" w:cs="Times New Roman"/>
          <w:bCs/>
          <w:sz w:val="24"/>
          <w:szCs w:val="24"/>
        </w:rPr>
        <w:t xml:space="preserve"> </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Финансовое обеспечение предпринимательской деятельности.</w:t>
      </w:r>
      <w:r w:rsidRPr="0090156D">
        <w:rPr>
          <w:rFonts w:ascii="Times New Roman" w:eastAsia="Calibri" w:hAnsi="Times New Roman" w:cs="Times New Roman"/>
          <w:bCs/>
          <w:sz w:val="24"/>
          <w:szCs w:val="24"/>
        </w:rPr>
        <w:t xml:space="preserve"> </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lastRenderedPageBreak/>
        <w:t>- Взаимоотношения предпринимателей с финансовой системой и кредитными организациям</w:t>
      </w:r>
      <w:r w:rsidRPr="0090156D">
        <w:rPr>
          <w:rFonts w:ascii="Times New Roman" w:eastAsia="Calibri" w:hAnsi="Times New Roman" w:cs="Times New Roman"/>
          <w:bCs/>
          <w:sz w:val="24"/>
          <w:szCs w:val="24"/>
        </w:rPr>
        <w:t>.</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Риски предпринимательской деятельности.</w:t>
      </w:r>
      <w:r w:rsidRPr="0090156D">
        <w:rPr>
          <w:rFonts w:ascii="Times New Roman" w:eastAsia="Calibri" w:hAnsi="Times New Roman" w:cs="Times New Roman"/>
          <w:bCs/>
          <w:sz w:val="24"/>
          <w:szCs w:val="24"/>
        </w:rPr>
        <w:t xml:space="preserve"> </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xml:space="preserve">- Система налогообложения предпринимательской деятельности. </w:t>
      </w:r>
    </w:p>
    <w:p w:rsidR="0090156D" w:rsidRPr="0090156D" w:rsidRDefault="0090156D" w:rsidP="0090156D">
      <w:pPr>
        <w:tabs>
          <w:tab w:val="left" w:pos="993"/>
        </w:tabs>
        <w:spacing w:after="0" w:line="240" w:lineRule="auto"/>
        <w:rPr>
          <w:rFonts w:ascii="Times New Roman" w:eastAsia="Calibri" w:hAnsi="Times New Roman" w:cs="Times New Roman"/>
          <w:bCs/>
          <w:sz w:val="24"/>
          <w:szCs w:val="24"/>
        </w:rPr>
      </w:pPr>
      <w:r w:rsidRPr="0090156D">
        <w:rPr>
          <w:rFonts w:ascii="Times New Roman" w:eastAsia="Calibri" w:hAnsi="Times New Roman" w:cs="Times New Roman"/>
          <w:sz w:val="24"/>
          <w:szCs w:val="24"/>
        </w:rPr>
        <w:t>- Бизнес-планирование предпринимательской деятельности.</w:t>
      </w:r>
      <w:r w:rsidRPr="0090156D">
        <w:rPr>
          <w:rFonts w:ascii="Times New Roman" w:eastAsia="Calibri" w:hAnsi="Times New Roman" w:cs="Times New Roman"/>
          <w:bCs/>
          <w:sz w:val="24"/>
          <w:szCs w:val="24"/>
        </w:rPr>
        <w:t xml:space="preserve"> </w:t>
      </w:r>
    </w:p>
    <w:p w:rsidR="0090156D" w:rsidRPr="0090156D" w:rsidRDefault="0090156D" w:rsidP="0090156D">
      <w:pPr>
        <w:tabs>
          <w:tab w:val="left" w:pos="993"/>
        </w:tabs>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Промежуточная аттестация по дисциплине проводится в форме дифференцированного комплексного зачета с ОП. 14 Правовое обеспечение профессиональной деятельности.</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56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работы обучающихся во взаимодействии с преподавателем - 6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самостоятельной работы обучающегося 50 часов.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outlineLvl w:val="0"/>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Аннотация рабочей программы дисциплины</w:t>
      </w:r>
    </w:p>
    <w:p w:rsidR="0090156D" w:rsidRPr="0090156D" w:rsidRDefault="0090156D" w:rsidP="0090156D">
      <w:pPr>
        <w:spacing w:after="0" w:line="240" w:lineRule="auto"/>
        <w:jc w:val="center"/>
        <w:outlineLvl w:val="0"/>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 xml:space="preserve">ОП.09 </w:t>
      </w:r>
      <w:r w:rsidRPr="0090156D">
        <w:rPr>
          <w:rFonts w:ascii="Times New Roman" w:eastAsia="Times New Roman" w:hAnsi="Times New Roman" w:cs="Times New Roman"/>
          <w:b/>
          <w:caps/>
          <w:sz w:val="24"/>
          <w:szCs w:val="24"/>
          <w:lang w:eastAsia="ru-RU"/>
        </w:rPr>
        <w:t>Информационные технологии в профессиональной деятельности</w:t>
      </w:r>
      <w:r w:rsidRPr="0090156D">
        <w:rPr>
          <w:rFonts w:ascii="Times New Roman" w:eastAsia="Times New Roman" w:hAnsi="Times New Roman" w:cs="Times New Roman"/>
          <w:b/>
          <w:sz w:val="24"/>
          <w:szCs w:val="24"/>
          <w:lang w:eastAsia="ru-RU"/>
        </w:rPr>
        <w:t xml:space="preserve"> </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учебной дисциплины ОП.09 Информационные технологии в профессиональной деятельности является частью ППССЗ в соответствии с ФГОС по специальности СПО 38.02.01 Экономика и бухгалтерский учет (по отраслям), квалификация «бухгалтер».</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и профессиональной подготовке работников в области экономики и управления.</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распознавать задачу или проблему в профессиональном или социальном контексте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анализировать задачу или проблему и выделять её составные части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этапы решения задачи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выявлять и эффективно искать информацию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необходимую для решения задачи и</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или проблемы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составить план действия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определить необходимые ресурсы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владеть актуальными методами работы в профессиональной и смежных сферах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реализовать составленный план</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оценивать результат и последствия своих действий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самостоятельно или с помощью наставника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задачи для поиска информации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необходимые источники информации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планировать процесс поиска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структурировать получаемую информацию;</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выделять наиболее значимое в перечне информации;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оценивать практическую значимость результатов поиска;</w:t>
      </w:r>
    </w:p>
    <w:p w:rsidR="0090156D" w:rsidRPr="0090156D" w:rsidRDefault="0090156D" w:rsidP="0090156D">
      <w:pPr>
        <w:numPr>
          <w:ilvl w:val="2"/>
          <w:numId w:val="26"/>
        </w:numPr>
        <w:tabs>
          <w:tab w:val="left" w:pos="1134"/>
        </w:tabs>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результаты поиска;</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актуальность нормативно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правовой документации в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современную научную профессиональную терминологию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и выстраивать траектории профессионального развития и самообразования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организовывать работу коллектива и команды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взаимодействовать с коллегами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руководством</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клиентами в ходе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проявлять толерантность в рабочем коллективе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обрабатывать текстовую и табличную информацию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использовать деловую графику и мультимедиа информацию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создавать презентации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антивирусные средства защиты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читать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интерпретировать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интерфейс специализированного программного обеспечения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находить контекстную помощь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работать с документацией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специализированное программное обеспечение для сбора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хранения и обработки бухгалтерской информации в соответствии с изучаемыми профессиональными модулями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пользоваться автоматизированными системами делопроизводства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методы и средства защиты бухгалтерской информации;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понимать общий смысл четко произнесенных высказываний на известные темы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профессиональные и бытовые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понимать тексты на базовые профессиональные темы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участвовать в диалогах на знакомые общие и профессиональные темы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строить простые высказывания о себе и о своей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кратко обосновывать и объяснить свои действия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текущие и планируемые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писать простые связные сообщения на знакомые или интересующие профессиональные темы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выявлять достоинства и недостатки коммерческой идеи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презентовать идеи открытия собственного дела в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бизнес</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план</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рассчитывать размеры выплат по процентным ставкам кредитования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презентовать бизнес</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идею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источники финансирования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принимать произвольные первичные бухгалтерские документы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рассматриваемые как письменное доказательство совершения хозяйственной операции или получение разрешения на ее проведение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принимать первичные бухгалтерские документы на бумажном носителе и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или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 виде электронного документа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подписанного электронной подписью;</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проверять наличие в произвольных первичных бухгалтерских документах обязательных реквизитов;</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формальную проверку документов, проверку по существу, арифметическую проверку;</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группировку первичных бухгалтерских документов по ряду признаков;</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таксировку и контировку первичных бухгалтерских документов;</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организовывать документооборот;</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разбираться в номенклатуре дел;</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заносить данные по сгруппированным документам в регистры бухгалтерского учета;</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передавать первичные бухгалтерские документы в текущий бухгалтерский архив;</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исправлять ошибки в первичных бухгалтерских документах;</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понимать и анализировать план счетов бухгалтерского учета финансово-хозяйственной деятельности организаций;</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хозяйственной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конструировать поэтапно рабочий план счетов бухгалтерского учета организации;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кассовых операций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денежных документов и переводов в пути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денежных средств на расчетных и специальных счетах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денежные и кассовые документы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заполнять кассовую книгу и отчет кассира в бухгалтерию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нематериальных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долгосрочных инвестиций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финансовых вложений и ценных бумаг</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материально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производственных запасов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затрат на производство и калькулирование себестоимости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готовой продукции и ее реализации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текущих операций и расчетов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труда и заработной платы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финансовых результатов и использования прибыли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собственного капитала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кредитов и займов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документировать хозяйственные операции и вести бухгалтерский учет активов организации;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рассчитывать заработную плату сотрудников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сумму удержаний из заработной платы сотрудников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финансовые результаты деятельности организации по основным видам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финансовые результаты деятельности организации по прочим видам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нераспределенной прибыли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уставного капитала;</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резервного капитала и целевого финансирования;</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цели и периодичность проведения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руководствоваться нормативными правовыми актами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регулирующими порядок проведения инвентаризации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пользоваться специальной терминологией при проведении инвентаризации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давать характеристику активов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готовить регистры аналитического учета по местам хранения активов и передавать их лицам</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ответственным за подготовительный этап</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для подбора документации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необходимой для проведения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составлять инвентаризационные описи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физический подсчет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составлять сличительные ведомости и устанавливать соответствие данных о фактическом наличии средств данным бухгалтерского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выполнять работу по инвентаризации основных средств и отражать ее результатыв бухгалтерских проводках;</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составлять акт по результатам инвентаризации;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выверку финансовых обязательств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участвовать в инвентаризации дебиторской и кредиторской задолженности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инвентаризацию расчетов</w:t>
      </w:r>
      <w:r w:rsidRPr="0090156D">
        <w:rPr>
          <w:rFonts w:ascii="Times New Roman" w:eastAsia="Times New Roman" w:hAnsi="Times New Roman" w:cs="Times New Roman"/>
          <w:sz w:val="24"/>
          <w:szCs w:val="24"/>
          <w:lang w:eastAsia="ru-RU"/>
        </w:rPr>
        <w:t xml:space="preserve">; </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реальное состояние расчетов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выявлять задолженность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нереальную для взыскания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проводить инвентаризацию недостач и потерь от порчи ценностей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счет </w:t>
      </w:r>
      <w:r w:rsidRPr="0090156D">
        <w:rPr>
          <w:rFonts w:ascii="Times New Roman" w:eastAsia="Times New Roman" w:hAnsi="Times New Roman" w:cs="Times New Roman"/>
          <w:sz w:val="24"/>
          <w:szCs w:val="24"/>
          <w:lang w:eastAsia="ru-RU"/>
        </w:rPr>
        <w:t xml:space="preserve">94), </w:t>
      </w:r>
      <w:r w:rsidRPr="0090156D">
        <w:rPr>
          <w:rFonts w:ascii="Times New Roman" w:eastAsia="TimesNewRoman" w:hAnsi="Times New Roman" w:cs="Times New Roman"/>
          <w:sz w:val="24"/>
          <w:szCs w:val="24"/>
          <w:lang w:eastAsia="ru-RU"/>
        </w:rPr>
        <w:t xml:space="preserve">целевого финансирования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счет </w:t>
      </w:r>
      <w:r w:rsidRPr="0090156D">
        <w:rPr>
          <w:rFonts w:ascii="Times New Roman" w:eastAsia="Times New Roman" w:hAnsi="Times New Roman" w:cs="Times New Roman"/>
          <w:sz w:val="24"/>
          <w:szCs w:val="24"/>
          <w:lang w:eastAsia="ru-RU"/>
        </w:rPr>
        <w:t xml:space="preserve">86), </w:t>
      </w:r>
      <w:r w:rsidRPr="0090156D">
        <w:rPr>
          <w:rFonts w:ascii="Times New Roman" w:eastAsia="TimesNewRoman" w:hAnsi="Times New Roman" w:cs="Times New Roman"/>
          <w:sz w:val="24"/>
          <w:szCs w:val="24"/>
          <w:lang w:eastAsia="ru-RU"/>
        </w:rPr>
        <w:t xml:space="preserve">доходов будущих периодов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счет </w:t>
      </w:r>
      <w:r w:rsidRPr="0090156D">
        <w:rPr>
          <w:rFonts w:ascii="Times New Roman" w:eastAsia="Times New Roman" w:hAnsi="Times New Roman" w:cs="Times New Roman"/>
          <w:sz w:val="24"/>
          <w:szCs w:val="24"/>
          <w:lang w:eastAsia="ru-RU"/>
        </w:rPr>
        <w:t>98);</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выполнять контрольные процедуры и их документирование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готовить и оформлять завершающие материалы по результатам внутреннего контроля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вести бухгалтерский учет источников формирования активов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выполнять работы по инвентаризации активов и обязательств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подготавливать оформление завершающих материалов по результатам внутреннего контроля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виды и порядок налогообложения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ориентироваться в системе налогов Российской Федерации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выделять элементы налогообложения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источники уплаты налогов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сборов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пошлин</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бухгалтерскими проводками начисления и перечисления сумм налогов и сборов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организовывать аналитический учет по счету </w:t>
      </w:r>
      <w:r w:rsidRPr="0090156D">
        <w:rPr>
          <w:rFonts w:ascii="Times New Roman" w:eastAsia="Times New Roman" w:hAnsi="Times New Roman" w:cs="Times New Roman"/>
          <w:sz w:val="24"/>
          <w:szCs w:val="24"/>
          <w:lang w:eastAsia="ru-RU"/>
        </w:rPr>
        <w:t>68 "</w:t>
      </w:r>
      <w:r w:rsidRPr="0090156D">
        <w:rPr>
          <w:rFonts w:ascii="Times New Roman" w:eastAsia="TimesNewRoman" w:hAnsi="Times New Roman" w:cs="Times New Roman"/>
          <w:sz w:val="24"/>
          <w:szCs w:val="24"/>
          <w:lang w:eastAsia="ru-RU"/>
        </w:rPr>
        <w:t>Расчеты по налогам и сборам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заполнять платежные поручения по перечислению налогов и сборов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выбирать для платежных поручений по видам налогов соответствующие реквизиты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выбирать коды бюджетной классификации для определенных налогов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штрафов и пени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налогов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сборов и пошлин</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учет расчетов по социальному страхованию и обеспечению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объекты налогообложения для исчисления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отчеты по страховым взносам в ФНС России и государственные внебюджетные фонды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 xml:space="preserve">в Пенсионный </w:t>
      </w:r>
      <w:r w:rsidRPr="0090156D">
        <w:rPr>
          <w:rFonts w:ascii="Times New Roman" w:eastAsia="TimesNewRoman" w:hAnsi="Times New Roman" w:cs="Times New Roman"/>
          <w:sz w:val="24"/>
          <w:szCs w:val="24"/>
          <w:lang w:eastAsia="ru-RU"/>
        </w:rPr>
        <w:lastRenderedPageBreak/>
        <w:t>фонд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 социального страхования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 обязательного медицинского страхования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 Пенсионный фонд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 социального страхования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Фонды обязательного медицинского страхования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осуществлять аналитический учет по счету </w:t>
      </w:r>
      <w:r w:rsidRPr="0090156D">
        <w:rPr>
          <w:rFonts w:ascii="Times New Roman" w:eastAsia="Times New Roman" w:hAnsi="Times New Roman" w:cs="Times New Roman"/>
          <w:sz w:val="24"/>
          <w:szCs w:val="24"/>
          <w:lang w:eastAsia="ru-RU"/>
        </w:rPr>
        <w:t>69 "</w:t>
      </w:r>
      <w:r w:rsidRPr="0090156D">
        <w:rPr>
          <w:rFonts w:ascii="Times New Roman" w:eastAsia="TimesNewRoman" w:hAnsi="Times New Roman" w:cs="Times New Roman"/>
          <w:sz w:val="24"/>
          <w:szCs w:val="24"/>
          <w:lang w:eastAsia="ru-RU"/>
        </w:rPr>
        <w:t>Расчеты по социальному страхованию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использовать средства внебюджетных фондов по направлениям</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определенным законодательством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 социального страхования Российской Федерации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Фонд обязательного медицинского страхования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выбирать для платежных поручений по видам страховых взносов соответствующие реквизиты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оформлять платежные поручения по штрафам и пеням внебюджетных фондов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заполнять данные статуса плательщика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ИНН получателя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КПП получателя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наименование налоговой инспекции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КБК</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ОКАТО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основания платежа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страхового периода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номера документа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даты документа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иметь практический опыт в проведении расчетов с бюджетом и внебюджетными фондами;</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использовать методы финансового анализа информации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выбирать генеральную совокупность из регистров учетных и отчетных данных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применять при ее обработке наиболее рациональные способы выборки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формировать выборку</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 которой будут применяться контрольные и аналитические процедуры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применять методы внутреннего контроля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интервью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пересчет</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обследование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аналитические процедуры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выборка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выявлять и оценивать риски объекта внутреннего контроля и риски собственных ошибок</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оценивать соответствие производимых хозяйственных операций и эффективность использования активов правовой и нормативной базе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формировать информационную базу</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отражающую ход устранения выявленных контрольными процедурами недостатков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анализировать налоговое законодательство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типичные ошибки налогоплательщиков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практику применения законодательства налоговыми органами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арбитражными судами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составление налоговых деклараций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отчетов по страховым взносам во внебюджетные фонды и форм статистической отчетности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входящих в бухгалтерскую отчетность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 установленные законодательством сроки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объем работ по финансовому анализу</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потребность в трудовых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финансовых и материально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технических ресурсах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определять состав и формат аналитических отчетов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распределять объем работ по проведению финансового анализа между работниками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группами работников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проверять качество аналитической информации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полученной в процессе проведения финансового анализа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 выполнять процедуры по ее обобщению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формировать аналитические отчеты и представлять их заинтересованным пользователям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координировать взаимодействие работников экономического субъекта в процессе проведения финансового анализа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оценивать и анализировать финансовый потенциал</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ликвидность и платежеспособность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финансовую устойчивость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прибыльность и рентабельность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инвестиционную привлекательность экономического субъекта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формировать обоснованные выводы по результатам информации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полученной в процессе проведения финансового анализа экономического субъекта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разрабатывать финансовые программы развития экономического субъекта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инвестиционную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кредитную и валютную политику экономического субъекта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отражать нарастающим итогом на счетах бухгалтерского учета имущественное и финансовое положение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определять результаты хозяйственной деятельности за отчетный период</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закрывать бухгалтерские регистры и заполнять формы бухгалтерской отчетности в установленные законодательством сроки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устанавливать идентичность показателей бухгалтерских отчетов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осваивать новые формы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адаптировать бухгалтерскую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финансовую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отчетность Российской Федерации к Международным стандартам финансовой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результаты финансового анализа экономического субъекта для целей бюджетирования и управления денежными потоками;</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составлять прогнозные сметы и бюджеты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платежные календари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кассовые планы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обеспечивать составление финансовой части бизнес</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планов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расчетов по привлечению кредитов и займов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проспектов эмиссий ценных бумаг экономического субъекта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вырабатывать сбалансированные решения по корректировке стратегии и тактики в области финансовой политики экономического субъекта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вносить соответствующие изменения в финансовые планы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сметы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бюджеты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бизнес</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планы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разрабатывать учетную политику в целях налогообложения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проводить анализ информации о финансовом положении организации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ее платежеспособности и доходности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применять налоговые льготы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составлять бухгалтерскую отчетность и использовать ее для анализа финансового состояния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составлять налоговые декларации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отчеты по страховым взносам во внебюджетные фонды и формы статистической отчетности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входящие в бухгалтерскую отчетность</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 установленные законодательством сроки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участвовать в счетной проверке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составлять бухгалтерскую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финансовую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отчетность по Международным стандартам финансовой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актуальный профессиональный и социальный контекст</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 котором приходится работать и жить</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основные источники информации и ресурсы для решения задач и проблем в профессиональном и</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или социальном контексте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алгоритмы выполнения работ в профессиональной и смежных областях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методы работы в профессиональной и смежных сферах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структуру плана для решения задач</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оценки результатов решения задач профессиональной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основные методы и средства сбора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обработки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хранения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передачи и накопления информации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технологию поиска информации в сети Интернет</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номенклатуру информационных источников, применяемых в профессиональной деятельности; </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приемы структурирования информации;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формат оформления результатов поиска информации;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содержание актуальной нормативно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правовой документации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современную научную и профессиональную терминологию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возможные траектории профессионального развития и самообразования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психологические основы деятельности коллектива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психологические особенности личности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основы проектной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особенности социального и культурного контекста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оформления документов и построения устных сообщений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назначение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состав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основные характеристики организационной и компьютерной техники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основные компоненты компьютерных сетей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принципы пакетной передачи данных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организацию межсетевого взаимодействия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назначение и принципы использования системного и прикладного программного обеспечения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принципы защиты информации от несанкционированного доступа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правовые аспекты использования информационных технологий и программного обеспечения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основные понятия автоматизированной обработки информации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направления автоматизации бухгалтерской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назначение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принципы организации и эксплуатации бухгалтерских информационных систем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основные угрозы и методы обеспечения информационной безопасности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построения простых и сложных предложений на профессиональные темы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основные общеупотребительные глаголы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бытовая и профессиональная лексика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лексический минимум</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относящийся к описанию предметов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средств и процессов профессиональной деятельности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особенности произношения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правила чтения текстов профессиональной направленности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основы предпринимательской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основы финансовой грамотности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разработки бизнес</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планов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выстраивания презентации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кредитные банковские продукты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общие требования к бухгалтерскому учету в части документирования всех хозяйственных действий и операций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понятие первичной бухгалтерской документации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определение первичных бухгалтерских документов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формы первичных бухгалтерских документов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содержащих обязательные реквизиты первичного учетного документа;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принципы и признаки группировки первичных бухгалтерских документов;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проведения таксировки и контировки первичных бухгалтерских документов;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составления регистров бухгалтерского учета;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и сроки хранения первичной бухгалтерской документации;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сущность плана счетов бухгалтерского учета финансово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хозяйственной деятельности организаций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теоретические вопросы разработки и применения плана счетов бухгалтерского</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учета в финансово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хозяйственной деятельности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инструкцию по применению плана счетов бухгалтерского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принципы и цели разработки рабочего плана счетов бухгалтерского учета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классификацию счетов бухгалтерского учета по экономическому содержанию</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назначению и структуре</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два подхода к проблеме оптимальной организации рабочего плана счетов </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автономию финансового и управленческого учета и объединение финансового и управленческого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кассовых операций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денежных документов и переводов в пути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денежных средств на расчетных и специальных счетах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особенности учета кассовых операций в иностранной валюте и операций по валютным счетам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оформления денежных и кассовых документов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заполнения кассовой книги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заполнения отчета кассира в бухгалтерию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понятие и классификацию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оценку и переоценку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поступления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выбытия и аренды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амортизации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особенности учета арендованных и сданных в аренду основных средств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понятие и классификацию нематериальных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поступления и выбытия нематериальных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амортизацию нематериальных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долгосрочных инвестиций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финансовых вложений и ценных бумаг</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материально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производственных запасов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 New Roman" w:hAnsi="Times New Roman" w:cs="Times New Roman"/>
          <w:sz w:val="24"/>
          <w:szCs w:val="24"/>
          <w:lang w:eastAsia="ru-RU"/>
        </w:rPr>
        <w:t></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понятие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классификацию и оценку</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материально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производственных запасов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документальное оформление поступления и расхода материально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производственных запасов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материалов на складе и в бухгалтерии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синтетический учет движения материалов;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учет транспортно-заготовительных расходов; </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затрат на производство и калькулирование себестоимости;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систему учета производственных затрат и их классификацию;</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сводный учет затрат на производство, обслуживание производства и управление;</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особенности учета и распределения затрат вспомогательных производств;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потерь и непроизводственных расходов;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и оценку незавершенного производства;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калькуляцию себестоимости продукции;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характеристику готовой продукции, оценку и синтетический учет;</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технологию реализации готовой продукции (работ, услуг);</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выручки от реализации продукции (работ, услуг);</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расходов по реализации продукции, выполнению работ и оказанию услуг;</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дебиторской и кредиторской задолженности и формы расчетов;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расчетов с работниками по прочим операциям и расчетов с подотчетными лицами;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труда и его оплаты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удержаний из заработной платы работников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финансовых результатов и использования прибыли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финансовых результатов по обычным видам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финансовых результатов по прочим видам деятельности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нераспределенной прибыли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собственного капитала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уставного капитала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резервного капитала и целевого финансирования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кредитов и займов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нормативные правовые акты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регулирующие порядок проведения инвентаризации активов и обязательств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основные понятия инвентаризации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характеристику объектов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подлежащих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цели и периодичность проведения инвентаризации имущества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задачи и состав инвентаризационной комиссии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процесс подготовки к инвентаризации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порядок подготовки регистров аналитического учета по объектам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перечень лиц</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ответственных за подготовительный этап для подбора документации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необходимой для проведения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приемы физического подсчета активов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составления инвентаризационных описей и сроки передачи их в бухгалтерию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инвентаризации основных средств и отражение ее результатов в бухгалтерских проводках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порядок инвентаризации и переоценки материально производственных запасов и отражение ее результатов в бухгалтерских проводках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формирование бухгалтерских проводок по отражению недостачи ценностей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выявленные в ходе инвентаризации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независимо от причин их возникновения с целью контроля на счете 94 "Недостачи и потери от порчи ценностей";</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инвентаризации дебиторской и кредиторской задолженности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инвентаризации расчетов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технологию определения реального состояния расчетов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выявления задолженности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нереальной для взыскания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инвентаризации недостач и потерь от порчи ценностей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ведения бухгалтерского учета источников формирования имущества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выполнения работ по инвентаризации активов и обязательств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процедуру составления акта по результатам инвентаризации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систему налогов Российской Федерации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элементы налогообложения</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источники уплаты налогов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сборов</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пошлин</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оформление бухгалтерскими проводками начисления и перечисления сумм налогов и сборов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аналитический учет по счету </w:t>
      </w:r>
      <w:r w:rsidRPr="0090156D">
        <w:rPr>
          <w:rFonts w:ascii="Times New Roman" w:eastAsia="Times New Roman" w:hAnsi="Times New Roman" w:cs="Times New Roman"/>
          <w:sz w:val="24"/>
          <w:szCs w:val="24"/>
          <w:lang w:eastAsia="ru-RU"/>
        </w:rPr>
        <w:t>68 "</w:t>
      </w:r>
      <w:r w:rsidRPr="0090156D">
        <w:rPr>
          <w:rFonts w:ascii="Times New Roman" w:eastAsia="TimesNewRoman" w:hAnsi="Times New Roman" w:cs="Times New Roman"/>
          <w:sz w:val="24"/>
          <w:szCs w:val="24"/>
          <w:lang w:eastAsia="ru-RU"/>
        </w:rPr>
        <w:t>Расчеты по налогам и сборам</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заполнения платежных поручений по перечислению налогов и сборов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заполнения данных статуса плательщика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 xml:space="preserve">идентификационный номер налогоплательщика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далее </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ИНН</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получателя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 xml:space="preserve">код причины постановки на учет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далее </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КПП</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получателя</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наименования налоговой инспекции</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 xml:space="preserve">код бюджетной классификации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далее </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КБК</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общероссийский классификатор объектов административно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территориального деления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 xml:space="preserve">далее </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ОКАТО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основания платежа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налогового периода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номера документа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даты документа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типа платежа;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коды бюджетной классификации, порядок их присвоения для налога, штрафа и пени;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образец заполнения платежных поручений по перечислению налогов, сборов и пошлин;</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учет расчетов по социальному страхованию и обеспечению;</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аналитический учет по счету 69 "Расчеты по социальному страхованию";</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и сроки представления отчетности в системе ФНС России и внебюджетного фонда;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особенности зачисления сумм страховых взносов в государственные внебюджетные фонды;</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w:t>
      </w:r>
      <w:r w:rsidRPr="0090156D">
        <w:rPr>
          <w:rFonts w:ascii="Times New Roman" w:eastAsia="TimesNewRoman" w:hAnsi="Times New Roman" w:cs="Times New Roman"/>
          <w:sz w:val="24"/>
          <w:szCs w:val="24"/>
          <w:lang w:eastAsia="ru-RU"/>
        </w:rPr>
        <w:lastRenderedPageBreak/>
        <w:t>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процедуру контроля прохождения платежных поручений по расчетно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использование средств внебюджетных фондов</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законодательство Российской Федерации о бухгалтерском учете</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 налогах и сборах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определение бухгалтерской отчетности как информации о финансовом положении экономического субъекта на отчетную дату</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финансовом результате его деятельности и движении денежных средств за отчетный период</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теоретические основы внутреннего контроля совершаемых фактов хозяйственной жизни и составления бухгалтерской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финансовой</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механизм отражения нарастающим итогом на счетах бухгалтерского учета данных за отчетный период</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методы обобщения информации о хозяйственных операциях организации за отчетный период</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составления шахматной таблицы и оборотно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сальдовой ведомости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методы определения результатов хозяйственной деятельности за отчетный период</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требования к бухгалтерской отчетности организации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 и содержание форм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бухгалтерский баланс</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отчет о финансовых результатах как основные формы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методы группировки и перенесения обобщенной учетной информации из оборотно</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сальдовой ведомости в формы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процедуру составления приложений к бухгалтерскому балансу и отчету о финансовых результатах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отражения изменений в учетной политике в целях бухгалтерского учета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организации получения аудиторского заключения в случае необходимости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сроки представления бухгалтерской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правила внесения исправлений в бухгалтерскую отчетность в случае выявления неправильного отражения хозяйственных операций</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формы налоговых деклараций по налогам и сборам в бюджет и инструкции по их заполнению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форму отчетов по страховым взносам в ФНС России и государственные внебюджетные фонды и инструкцию по ее заполнению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lastRenderedPageBreak/>
        <w:t>форму статистической отчетности и инструкцию по ее заполнению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сроки представления налоговых деклараций в государственные налоговые органы</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внебюджетные фонды и государственные органы статистики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содержание новых форм налоговых деклараций по налогам и сборам и новых инструкций по их заполнению</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регистрации и перерегистрации организации в налоговых органах</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внебюджетных фондах и статистических органах</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виды и приемы финансового анализа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бухгалтерского баланса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общей оценки структуры активов и источников их формирования по показателям баланса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определения результатов общей оценки структуры активов и их источников по показателям баланса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ликвидности бухгалтерского баланса</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порядок расчета финансовых коэффициентов для оценки платежеспособности;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состав критериев оценки несостоятельности (банкротства) организации;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показателей финансовой устойчивости;</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отчета о финансовых результатах;</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90156D">
        <w:rPr>
          <w:rFonts w:ascii="Times New Roman" w:eastAsia="TimesNewRoman" w:hAnsi="Times New Roman" w:cs="Times New Roman"/>
          <w:sz w:val="24"/>
          <w:szCs w:val="24"/>
          <w:lang w:eastAsia="ru-RU"/>
        </w:rPr>
        <w:t>принципы и методы общей оценки деловой активности организации, технологию расчета и анализа финансового цикла;</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основы финансового менеджмента</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методические документы по финансовому анализу</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методические документы по бюджетированию и управлению денежными потоками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уровня и динамики финансовых результатов по показателям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процедуры анализа влияния факторов на прибыль</w:t>
      </w:r>
      <w:r w:rsidRPr="0090156D">
        <w:rPr>
          <w:rFonts w:ascii="Times New Roman" w:eastAsia="Times New Roman" w:hAnsi="Times New Roman" w:cs="Times New Roman"/>
          <w:sz w:val="24"/>
          <w:szCs w:val="24"/>
          <w:lang w:eastAsia="ru-RU"/>
        </w:rPr>
        <w:t>;</w:t>
      </w:r>
    </w:p>
    <w:p w:rsidR="0090156D" w:rsidRPr="0090156D" w:rsidRDefault="0090156D" w:rsidP="0090156D">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NewRoman" w:hAnsi="Times New Roman" w:cs="Times New Roman"/>
          <w:sz w:val="24"/>
          <w:szCs w:val="24"/>
          <w:lang w:eastAsia="ru-RU"/>
        </w:rPr>
        <w:t xml:space="preserve">международные стандарты финансовой отчетности </w:t>
      </w:r>
      <w:r w:rsidRPr="0090156D">
        <w:rPr>
          <w:rFonts w:ascii="Times New Roman" w:eastAsia="Times New Roman" w:hAnsi="Times New Roman" w:cs="Times New Roman"/>
          <w:sz w:val="24"/>
          <w:szCs w:val="24"/>
          <w:lang w:eastAsia="ru-RU"/>
        </w:rPr>
        <w:t>(</w:t>
      </w:r>
      <w:r w:rsidRPr="0090156D">
        <w:rPr>
          <w:rFonts w:ascii="Times New Roman" w:eastAsia="TimesNewRoman" w:hAnsi="Times New Roman" w:cs="Times New Roman"/>
          <w:sz w:val="24"/>
          <w:szCs w:val="24"/>
          <w:lang w:eastAsia="ru-RU"/>
        </w:rPr>
        <w:t>МСФО</w:t>
      </w:r>
      <w:r w:rsidRPr="0090156D">
        <w:rPr>
          <w:rFonts w:ascii="Times New Roman" w:eastAsia="Times New Roman" w:hAnsi="Times New Roman" w:cs="Times New Roman"/>
          <w:sz w:val="24"/>
          <w:szCs w:val="24"/>
          <w:lang w:eastAsia="ru-RU"/>
        </w:rPr>
        <w:t xml:space="preserve">) </w:t>
      </w:r>
      <w:r w:rsidRPr="0090156D">
        <w:rPr>
          <w:rFonts w:ascii="Times New Roman" w:eastAsia="TimesNewRoman" w:hAnsi="Times New Roman" w:cs="Times New Roman"/>
          <w:sz w:val="24"/>
          <w:szCs w:val="24"/>
          <w:lang w:eastAsia="ru-RU"/>
        </w:rPr>
        <w:t>и Директивы Европейского Сообщества о консолидированной отчетности</w:t>
      </w:r>
      <w:r w:rsidRPr="0090156D">
        <w:rPr>
          <w:rFonts w:ascii="Times New Roman" w:eastAsia="Times New Roman" w:hAnsi="Times New Roman" w:cs="Times New Roman"/>
          <w:sz w:val="24"/>
          <w:szCs w:val="24"/>
          <w:lang w:eastAsia="ru-RU"/>
        </w:rPr>
        <w:t>.</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1.1. Обрабатывать первичные бухгалтерские документы;</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ПК 2.1. Формировать бухгалтерские проводки по учету источников активов организации на основе рабочего плана счетов бухгалтерского учета;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4.5. Принимать участие в составлении бизнес-плана;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4.7. Проводить мониторинг устранения менеджментом выявленных нарушений, недостатков и рисков.</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1. Применение информационных технологий в экономической сфере.</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Технологии создания и преобразования информационных объектов в экономической сфере.</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3. Телекоммуникационные технологии.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4. Информационные системы автоматизации бухгалтерского учета.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Качество обучения достигается за счет следующих форм работ: практические занятия, выполнение обучающимися индивидуальных практических заданий.</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Количество часов на освоение программы дисциплины: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104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обучающихся во взаимодействии с преподавателем - 18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самостоятельная работа обучающегося - 72 часа.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p>
    <w:p w:rsidR="0090156D" w:rsidRPr="0090156D" w:rsidRDefault="0090156D" w:rsidP="0090156D">
      <w:pPr>
        <w:spacing w:after="0" w:line="240" w:lineRule="auto"/>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sz w:val="24"/>
          <w:szCs w:val="24"/>
          <w:lang w:eastAsia="ru-RU"/>
        </w:rPr>
      </w:pPr>
      <w:r w:rsidRPr="0090156D">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caps/>
          <w:sz w:val="24"/>
          <w:szCs w:val="24"/>
          <w:lang w:eastAsia="ru-RU"/>
        </w:rPr>
      </w:pPr>
      <w:r w:rsidRPr="0090156D">
        <w:rPr>
          <w:rFonts w:ascii="Times New Roman" w:eastAsia="Times New Roman" w:hAnsi="Times New Roman" w:cs="Times New Roman"/>
          <w:b/>
          <w:sz w:val="24"/>
          <w:szCs w:val="24"/>
          <w:lang w:eastAsia="ru-RU"/>
        </w:rPr>
        <w:t xml:space="preserve"> ОП.10 </w:t>
      </w:r>
      <w:r w:rsidRPr="0090156D">
        <w:rPr>
          <w:rFonts w:ascii="Times New Roman" w:eastAsia="Times New Roman" w:hAnsi="Times New Roman" w:cs="Times New Roman"/>
          <w:b/>
          <w:caps/>
          <w:sz w:val="24"/>
          <w:szCs w:val="24"/>
          <w:lang w:eastAsia="ru-RU"/>
        </w:rPr>
        <w:t>Статистика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Рабочая программа учебной дисциплины является частью образовательной программы в соответствии с </w:t>
      </w:r>
      <w:r w:rsidRPr="0090156D">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утвержденного приказом Министерства образования и науки Российской Федерации от</w:t>
      </w:r>
      <w:r w:rsidRPr="0090156D">
        <w:rPr>
          <w:rFonts w:ascii="Times New Roman" w:eastAsia="Times New Roman" w:hAnsi="Times New Roman" w:cs="Times New Roman"/>
          <w:bCs/>
          <w:sz w:val="24"/>
          <w:szCs w:val="24"/>
          <w:lang w:eastAsia="ru-RU"/>
        </w:rPr>
        <w:t xml:space="preserve"> 05 февраля 2018 г. № 69 «Об утверждении </w:t>
      </w:r>
      <w:r w:rsidRPr="0090156D">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0156D">
        <w:rPr>
          <w:rFonts w:ascii="Times New Roman" w:eastAsia="Times New Roman" w:hAnsi="Times New Roman" w:cs="Times New Roman"/>
          <w:bCs/>
          <w:color w:val="000000"/>
          <w:sz w:val="24"/>
          <w:szCs w:val="24"/>
          <w:lang w:eastAsia="ru-RU"/>
        </w:rPr>
        <w:t xml:space="preserve">специальности 38.02.01 </w:t>
      </w:r>
      <w:r w:rsidRPr="0090156D">
        <w:rPr>
          <w:rFonts w:ascii="Times New Roman" w:eastAsia="Times New Roman" w:hAnsi="Times New Roman" w:cs="Times New Roman"/>
          <w:sz w:val="24"/>
          <w:szCs w:val="24"/>
          <w:lang w:eastAsia="ru-RU"/>
        </w:rPr>
        <w:t>Экономика и бухгалтерский учет (по отраслям)».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дисциплины Статистика</w:t>
      </w:r>
      <w:r w:rsidRPr="0090156D">
        <w:rPr>
          <w:rFonts w:ascii="Times New Roman" w:eastAsia="Times New Roman" w:hAnsi="Times New Roman" w:cs="Times New Roman"/>
          <w:sz w:val="24"/>
          <w:szCs w:val="24"/>
          <w:lang w:eastAsia="ru-RU"/>
        </w:rPr>
        <w:t xml:space="preserve"> обучающийся должен уметь:</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арифметический и логический контроль качества информации;</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 исходным данным проводить сводку и группировку (по качественным и количественным признакам);</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величину интервала. Построить ряды распределения (дискретные, непрерывные);</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pacing w:val="3"/>
          <w:sz w:val="24"/>
          <w:szCs w:val="24"/>
          <w:lang w:eastAsia="ru-RU"/>
        </w:rPr>
        <w:t>исчислять относительные статистические показатели;</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90156D">
        <w:rPr>
          <w:rFonts w:ascii="Times New Roman" w:eastAsia="Times New Roman" w:hAnsi="Times New Roman" w:cs="Times New Roman"/>
          <w:color w:val="000000"/>
          <w:spacing w:val="3"/>
          <w:sz w:val="24"/>
          <w:szCs w:val="24"/>
          <w:lang w:eastAsia="ru-RU"/>
        </w:rPr>
        <w:t>исчислять средние уровни с использованием различных видов средних величин, структурных средних величин и интерпретации полученных результатов;</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pacing w:val="3"/>
          <w:sz w:val="24"/>
          <w:szCs w:val="24"/>
          <w:lang w:eastAsia="ru-RU"/>
        </w:rPr>
        <w:t>исчислять абсолютных и относительных показателей вариации и их интерпретация;</w:t>
      </w:r>
    </w:p>
    <w:p w:rsidR="0090156D" w:rsidRPr="0090156D" w:rsidRDefault="0090156D" w:rsidP="0090156D">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90156D">
        <w:rPr>
          <w:rFonts w:ascii="Times New Roman" w:eastAsia="Times New Roman" w:hAnsi="Times New Roman" w:cs="Times New Roman"/>
          <w:sz w:val="24"/>
          <w:szCs w:val="24"/>
          <w:lang w:eastAsia="ru-RU"/>
        </w:rPr>
        <w:t>анализировать различные виды рядов динамики с помощью базисных, цепных, средних показателей;</w:t>
      </w:r>
    </w:p>
    <w:p w:rsidR="0090156D" w:rsidRPr="0090156D" w:rsidRDefault="0090156D" w:rsidP="0090156D">
      <w:pPr>
        <w:widowControl w:val="0"/>
        <w:numPr>
          <w:ilvl w:val="0"/>
          <w:numId w:val="29"/>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90156D">
        <w:rPr>
          <w:rFonts w:ascii="Times New Roman" w:eastAsia="Times New Roman" w:hAnsi="Times New Roman" w:cs="Times New Roman"/>
          <w:lang w:eastAsia="ru-RU"/>
        </w:rPr>
        <w:t xml:space="preserve">исчислять индивидуальные, агрегатные и средние индексы. </w:t>
      </w:r>
    </w:p>
    <w:p w:rsidR="0090156D" w:rsidRPr="0090156D" w:rsidRDefault="0090156D" w:rsidP="0090156D">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дисциплины Статистика</w:t>
      </w:r>
      <w:r w:rsidRPr="0090156D">
        <w:rPr>
          <w:rFonts w:ascii="Times New Roman" w:eastAsia="Times New Roman" w:hAnsi="Times New Roman" w:cs="Times New Roman"/>
          <w:sz w:val="24"/>
          <w:szCs w:val="24"/>
          <w:lang w:eastAsia="ru-RU"/>
        </w:rPr>
        <w:t xml:space="preserve"> обучающийся должен знать:</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предмет и методы статистики. Структуру органов государственной статистики. Современные технологии организации статистического учета;</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pacing w:val="1"/>
          <w:sz w:val="24"/>
          <w:szCs w:val="24"/>
          <w:lang w:eastAsia="ru-RU"/>
        </w:rPr>
        <w:t>формы, виды, способы статистического наблюдения.</w:t>
      </w:r>
      <w:r w:rsidRPr="0090156D">
        <w:rPr>
          <w:rFonts w:ascii="Times New Roman" w:eastAsia="Times New Roman" w:hAnsi="Times New Roman" w:cs="Times New Roman"/>
          <w:sz w:val="24"/>
          <w:szCs w:val="24"/>
          <w:lang w:eastAsia="ru-RU"/>
        </w:rPr>
        <w:t xml:space="preserve"> Понятие ошибок статистического наблюдения;</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pacing w:val="-4"/>
          <w:sz w:val="24"/>
          <w:szCs w:val="24"/>
          <w:lang w:eastAsia="ru-RU"/>
        </w:rPr>
        <w:t xml:space="preserve">виды статистической сводки и группировки данных. Представление результатов </w:t>
      </w:r>
      <w:r w:rsidRPr="0090156D">
        <w:rPr>
          <w:rFonts w:ascii="Times New Roman" w:eastAsia="Times New Roman" w:hAnsi="Times New Roman" w:cs="Times New Roman"/>
          <w:color w:val="000000"/>
          <w:spacing w:val="-5"/>
          <w:sz w:val="24"/>
          <w:szCs w:val="24"/>
          <w:lang w:eastAsia="ru-RU"/>
        </w:rPr>
        <w:t>сводки и группировки статистических данных;</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атрибутивные и вариационные ряды распределения. Элементы вариационного ряда;</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2"/>
          <w:sz w:val="24"/>
          <w:szCs w:val="24"/>
          <w:lang w:eastAsia="ru-RU"/>
        </w:rPr>
      </w:pPr>
      <w:r w:rsidRPr="0090156D">
        <w:rPr>
          <w:rFonts w:ascii="Times New Roman" w:eastAsia="Times New Roman" w:hAnsi="Times New Roman" w:cs="Times New Roman"/>
          <w:color w:val="000000"/>
          <w:spacing w:val="1"/>
          <w:sz w:val="24"/>
          <w:szCs w:val="24"/>
          <w:lang w:eastAsia="ru-RU"/>
        </w:rPr>
        <w:t>статистические таблицы по видам, правила по</w:t>
      </w:r>
      <w:r w:rsidRPr="0090156D">
        <w:rPr>
          <w:rFonts w:ascii="Times New Roman" w:eastAsia="Times New Roman" w:hAnsi="Times New Roman" w:cs="Times New Roman"/>
          <w:color w:val="000000"/>
          <w:spacing w:val="2"/>
          <w:sz w:val="24"/>
          <w:szCs w:val="24"/>
          <w:lang w:eastAsia="ru-RU"/>
        </w:rPr>
        <w:t>строения статистических таблиц;</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color w:val="000000"/>
          <w:spacing w:val="1"/>
          <w:sz w:val="24"/>
          <w:szCs w:val="24"/>
          <w:lang w:eastAsia="ru-RU"/>
        </w:rPr>
        <w:t>виды графиков по форме графического образа и способу построения.</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90156D">
        <w:rPr>
          <w:rFonts w:ascii="Times New Roman" w:eastAsia="Times New Roman" w:hAnsi="Times New Roman" w:cs="Times New Roman"/>
          <w:color w:val="000000"/>
          <w:spacing w:val="1"/>
          <w:sz w:val="24"/>
          <w:szCs w:val="24"/>
          <w:lang w:eastAsia="ru-RU"/>
        </w:rPr>
        <w:t xml:space="preserve">индивидуальные и сводные абсолютные показатели. Относительные показатели динамики, </w:t>
      </w:r>
      <w:r w:rsidRPr="0090156D">
        <w:rPr>
          <w:rFonts w:ascii="Times New Roman" w:eastAsia="Times New Roman" w:hAnsi="Times New Roman" w:cs="Times New Roman"/>
          <w:color w:val="000000"/>
          <w:spacing w:val="2"/>
          <w:sz w:val="24"/>
          <w:szCs w:val="24"/>
          <w:lang w:eastAsia="ru-RU"/>
        </w:rPr>
        <w:t>планового задания, выполнения плана, структуры, координации, интенсивности и сравне</w:t>
      </w:r>
      <w:r w:rsidRPr="0090156D">
        <w:rPr>
          <w:rFonts w:ascii="Times New Roman" w:eastAsia="Times New Roman" w:hAnsi="Times New Roman" w:cs="Times New Roman"/>
          <w:color w:val="000000"/>
          <w:spacing w:val="-3"/>
          <w:sz w:val="24"/>
          <w:szCs w:val="24"/>
          <w:lang w:eastAsia="ru-RU"/>
        </w:rPr>
        <w:t>ния.</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90156D">
        <w:rPr>
          <w:rFonts w:ascii="Times New Roman" w:eastAsia="Times New Roman" w:hAnsi="Times New Roman" w:cs="Times New Roman"/>
          <w:sz w:val="24"/>
          <w:szCs w:val="24"/>
          <w:lang w:eastAsia="ru-RU"/>
        </w:rPr>
        <w:t>средние величины и показатели вариации</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виды рядов динамики: интервальные и моментные (с равноотстоящими и неравноотстоящими уровнями ряда во времени); </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показатели изменения уровней рядов динамики: базисные, цепные.  Связь между цепными и базисными показателями рядов динамики;</w:t>
      </w:r>
    </w:p>
    <w:p w:rsidR="0090156D" w:rsidRPr="0090156D" w:rsidRDefault="0090156D" w:rsidP="0090156D">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индексы в статистике. Сфера их применения и классификация;</w:t>
      </w:r>
    </w:p>
    <w:p w:rsidR="0090156D" w:rsidRPr="0090156D" w:rsidRDefault="0090156D" w:rsidP="0090156D">
      <w:pPr>
        <w:numPr>
          <w:ilvl w:val="0"/>
          <w:numId w:val="30"/>
        </w:numPr>
        <w:tabs>
          <w:tab w:val="left" w:pos="993"/>
        </w:tabs>
        <w:spacing w:after="0" w:line="240" w:lineRule="auto"/>
        <w:ind w:left="0" w:firstLine="0"/>
        <w:contextualSpacing/>
        <w:jc w:val="both"/>
        <w:rPr>
          <w:rFonts w:ascii="Calibri" w:eastAsia="Times New Roman" w:hAnsi="Calibri" w:cs="Times New Roman"/>
          <w:sz w:val="24"/>
          <w:szCs w:val="24"/>
          <w:lang w:eastAsia="ru-RU"/>
        </w:rPr>
      </w:pPr>
      <w:r w:rsidRPr="0090156D">
        <w:rPr>
          <w:rFonts w:ascii="Times New Roman" w:eastAsia="Times New Roman" w:hAnsi="Times New Roman" w:cs="Times New Roman"/>
          <w:sz w:val="24"/>
          <w:szCs w:val="24"/>
          <w:lang w:eastAsia="ru-RU"/>
        </w:rPr>
        <w:t>взаимосвязь индексов.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Учебная дисциплина «Статистика»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квалификация бухгалтер. Особое значение дисциплина имеет при формировании и развитии общих и профессиональных компетенций: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ОК 1. Выбирать способы решения задач профессиональной деятельности применительно к различным контекстам;</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 Введение в статистику</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 Статистическое наблюдение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3. Сводка и группировка статистических данных.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4. Способы наглядного представления статистических данных.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5. Статистические показатели.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6. Ряды динамики в статистике.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7. Экономические индексы.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8. Выборочное наблюдение в статистике.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9. Статистическое изучение связи между явлениями.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построение таблиц и графиков, разработка программы статистического наблюдения и ее реализация. </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Количество часов на освоение программы дисциплины: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76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обучающихся во взаимодействии с преподавателем – 12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самостоятельная работа обучающегося - 50 часов.</w:t>
      </w:r>
    </w:p>
    <w:p w:rsidR="0090156D" w:rsidRPr="0090156D" w:rsidRDefault="0090156D" w:rsidP="0090156D">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p>
    <w:p w:rsidR="0090156D" w:rsidRPr="0090156D" w:rsidRDefault="0090156D" w:rsidP="0090156D">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 12 часов.</w:t>
      </w:r>
    </w:p>
    <w:p w:rsidR="0090156D" w:rsidRPr="0090156D" w:rsidRDefault="0090156D" w:rsidP="0090156D">
      <w:pPr>
        <w:spacing w:after="0" w:line="240" w:lineRule="auto"/>
        <w:jc w:val="center"/>
        <w:rPr>
          <w:rFonts w:ascii="Times New Roman" w:eastAsia="Calibri" w:hAnsi="Times New Roman" w:cs="Times New Roman"/>
          <w:b/>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lang w:eastAsia="ru-RU"/>
        </w:rPr>
      </w:pPr>
      <w:r w:rsidRPr="0090156D">
        <w:rPr>
          <w:rFonts w:ascii="Times New Roman" w:eastAsia="Calibri" w:hAnsi="Times New Roman" w:cs="Times New Roman"/>
          <w:b/>
          <w:sz w:val="24"/>
          <w:szCs w:val="24"/>
          <w:lang w:eastAsia="ru-RU"/>
        </w:rPr>
        <w:t>Аннотация рабочей программы учебной дисциплины</w:t>
      </w:r>
    </w:p>
    <w:p w:rsidR="0090156D" w:rsidRPr="0090156D" w:rsidRDefault="0090156D" w:rsidP="0090156D">
      <w:pPr>
        <w:spacing w:after="0" w:line="240" w:lineRule="auto"/>
        <w:jc w:val="center"/>
        <w:rPr>
          <w:rFonts w:ascii="Times New Roman" w:eastAsia="Calibri" w:hAnsi="Times New Roman" w:cs="Times New Roman"/>
          <w:b/>
          <w:sz w:val="24"/>
          <w:szCs w:val="24"/>
          <w:lang w:eastAsia="ru-RU"/>
        </w:rPr>
      </w:pPr>
      <w:r w:rsidRPr="0090156D">
        <w:rPr>
          <w:rFonts w:ascii="Times New Roman" w:eastAsia="Times New Roman" w:hAnsi="Times New Roman" w:cs="Times New Roman"/>
          <w:b/>
          <w:sz w:val="24"/>
          <w:szCs w:val="24"/>
          <w:lang w:eastAsia="ru-RU"/>
        </w:rPr>
        <w:t xml:space="preserve">ОП.11 </w:t>
      </w:r>
      <w:r w:rsidRPr="0090156D">
        <w:rPr>
          <w:rFonts w:ascii="Times New Roman" w:eastAsia="Calibri" w:hAnsi="Times New Roman" w:cs="Times New Roman"/>
          <w:b/>
          <w:sz w:val="24"/>
          <w:szCs w:val="24"/>
          <w:lang w:eastAsia="ru-RU"/>
        </w:rPr>
        <w:t>МЕНЕДЖМЕНТ</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«Менеджмент»  является вариативной частью общепрофессионального цикла основной образовательной программы в соответствии с </w:t>
      </w:r>
      <w:r w:rsidRPr="0090156D">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90156D">
        <w:rPr>
          <w:rFonts w:ascii="Times New Roman" w:eastAsia="Times New Roman" w:hAnsi="Times New Roman" w:cs="Times New Roman"/>
          <w:bCs/>
          <w:color w:val="000000"/>
          <w:sz w:val="24"/>
          <w:szCs w:val="24"/>
          <w:lang w:eastAsia="ru-RU"/>
        </w:rPr>
        <w:t xml:space="preserve"> 38.02.01 </w:t>
      </w:r>
      <w:r w:rsidRPr="0090156D">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90156D">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90156D">
        <w:rPr>
          <w:rFonts w:ascii="Times New Roman" w:eastAsia="Times New Roman" w:hAnsi="Times New Roman" w:cs="Times New Roman"/>
          <w:bCs/>
          <w:sz w:val="24"/>
          <w:szCs w:val="24"/>
          <w:lang w:eastAsia="ru-RU"/>
        </w:rPr>
        <w:t xml:space="preserve">от 05 февраля 2018 г. N 69 «Об утверждении </w:t>
      </w:r>
      <w:r w:rsidRPr="0090156D">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0156D">
        <w:rPr>
          <w:rFonts w:ascii="Times New Roman" w:eastAsia="Times New Roman" w:hAnsi="Times New Roman" w:cs="Times New Roman"/>
          <w:bCs/>
          <w:color w:val="000000"/>
          <w:sz w:val="24"/>
          <w:szCs w:val="24"/>
          <w:lang w:eastAsia="ru-RU"/>
        </w:rPr>
        <w:t xml:space="preserve">специальности 38.02.01 </w:t>
      </w:r>
      <w:r w:rsidRPr="0090156D">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 xml:space="preserve">В результате освоения дисциплины обучающийся должен уметь: </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Calibri" w:hAnsi="Times New Roman" w:cs="Times New Roman"/>
          <w:sz w:val="24"/>
          <w:szCs w:val="24"/>
          <w:lang w:eastAsia="ru-RU"/>
        </w:rPr>
        <w:t xml:space="preserve">- </w:t>
      </w:r>
      <w:r w:rsidRPr="0090156D">
        <w:rPr>
          <w:rFonts w:ascii="Times New Roman" w:eastAsia="Times New Roman" w:hAnsi="Times New Roman" w:cs="Times New Roman"/>
          <w:sz w:val="24"/>
          <w:szCs w:val="24"/>
          <w:lang w:eastAsia="ru-RU"/>
        </w:rPr>
        <w:t>проводить работу по мотивации трудовой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оценивать ситуацию и принимать эффективные решения, используя систему методов управления;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использовать на практике методы планирования и организации работы подразделения и личного трудового процесса;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 уметь выстраивать взаимоотношения с представителями различных сфер и национальных, социальных и культурных формирований;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применять в профессиональной деятельности приемы эффективного делового и управленческого общения;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налаживать коммуникации с организациями различных организационно-правовых форм и сфер деятельности;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уметь применять на практике особенности различных видов информационных технологий;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различать особенности документации на разных языках и использовать их в процессе управления;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учитывать особенности менеджмента в секторе государственного (муниципального) управления;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использовать на практике методы планирования и организации работы финансового подразделения.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основы формирования мотивационной политики организации;</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процесс принятия и реализации управленческих решений; внешнюю и внутреннюю среду организации;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цикл менеджмента;</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приемы самоменеджмента;</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стили управления, коммуникации, принципы делового общения; принципы построения организационной структуры управления;</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сущность и характерные черты современного менеджмента, историю его развития;</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
          <w:sz w:val="24"/>
          <w:szCs w:val="24"/>
          <w:lang w:eastAsia="ru-RU"/>
        </w:rPr>
        <w:t xml:space="preserve">- </w:t>
      </w:r>
      <w:r w:rsidRPr="0090156D">
        <w:rPr>
          <w:rFonts w:ascii="Times New Roman" w:eastAsia="Times New Roman" w:hAnsi="Times New Roman" w:cs="Times New Roman"/>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основные виды современных информационных технологий и особенности их применения в различных отраслях и сферах экономики;</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особенности менеджмента в области профессиональной деятельности с учетом языка документации;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методы планирования и организации работы подразделения.</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Дисциплина нацелена на формирование общих компетенций: </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Данная дисциплина готовит обучающихся к формированию следующих профессиональных компетенций:</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lastRenderedPageBreak/>
        <w:t>Содержание дисциплины охватывает круг вопросов, связанных с изучением следующих разделов: история развития менеджмента, организация как система управления, эффективность управления, процесс принятия и реализации управленческих решений, управление персоналом, коммуникации и деловое общение.</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Контроль успеваемости производится в форме тестирования, дифференцированного зачета комплексного с ОП.06 Документационное обеспечение управления.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программы учебной дисциплины: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максимальная учебная нагрузка обучающегося 56 часов, в том числе:</w:t>
      </w:r>
    </w:p>
    <w:p w:rsidR="0090156D" w:rsidRPr="0090156D" w:rsidRDefault="0090156D" w:rsidP="0090156D">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обязательная аудиторная учебная нагрузка обучающегося – 6 часов;</w:t>
      </w:r>
    </w:p>
    <w:p w:rsidR="0090156D" w:rsidRPr="0090156D" w:rsidRDefault="0090156D" w:rsidP="0090156D">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обучающегося – 50 часов.</w:t>
      </w:r>
    </w:p>
    <w:p w:rsidR="0090156D" w:rsidRPr="0090156D" w:rsidRDefault="0090156D" w:rsidP="0090156D">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90156D" w:rsidRPr="0090156D" w:rsidRDefault="0090156D" w:rsidP="0090156D">
      <w:pPr>
        <w:spacing w:after="0" w:line="240" w:lineRule="auto"/>
        <w:jc w:val="center"/>
        <w:rPr>
          <w:rFonts w:ascii="Times New Roman" w:eastAsia="Times New Roman" w:hAnsi="Times New Roman" w:cs="Times New Roman"/>
          <w:b/>
          <w:bCs/>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 xml:space="preserve">ОП.12 ОСНОВЫ ЭКОНОМИЧЕСКОГО АНАЛИЗА </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дисциплина «Основы экономического анализа»  является вариативной частью общепрофессионального цикла основной образовательной программы в соответствии с </w:t>
      </w:r>
      <w:r w:rsidRPr="0090156D">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90156D">
        <w:rPr>
          <w:rFonts w:ascii="Times New Roman" w:eastAsia="Times New Roman" w:hAnsi="Times New Roman" w:cs="Times New Roman"/>
          <w:bCs/>
          <w:color w:val="000000"/>
          <w:sz w:val="24"/>
          <w:szCs w:val="24"/>
          <w:lang w:eastAsia="ru-RU"/>
        </w:rPr>
        <w:t xml:space="preserve"> 38.02.01 </w:t>
      </w:r>
      <w:r w:rsidRPr="0090156D">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90156D">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90156D">
        <w:rPr>
          <w:rFonts w:ascii="Times New Roman" w:eastAsia="Times New Roman" w:hAnsi="Times New Roman" w:cs="Times New Roman"/>
          <w:bCs/>
          <w:sz w:val="24"/>
          <w:szCs w:val="24"/>
          <w:lang w:eastAsia="ru-RU"/>
        </w:rPr>
        <w:t xml:space="preserve">от 05 февраля 2018 г. N 69 «Об утверждении </w:t>
      </w:r>
      <w:r w:rsidRPr="0090156D">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90156D">
        <w:rPr>
          <w:rFonts w:ascii="Times New Roman" w:eastAsia="Times New Roman" w:hAnsi="Times New Roman" w:cs="Times New Roman"/>
          <w:bCs/>
          <w:color w:val="000000"/>
          <w:sz w:val="24"/>
          <w:szCs w:val="24"/>
          <w:lang w:eastAsia="ru-RU"/>
        </w:rPr>
        <w:t xml:space="preserve">специальности 38.02.01 </w:t>
      </w:r>
      <w:r w:rsidRPr="0090156D">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дисциплины обучающийся должен уметь: </w:t>
      </w:r>
    </w:p>
    <w:p w:rsidR="0090156D" w:rsidRPr="0090156D" w:rsidRDefault="0090156D" w:rsidP="0090156D">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0156D" w:rsidRPr="0090156D" w:rsidRDefault="0090156D" w:rsidP="0090156D">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90156D">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грамотно </w:t>
      </w:r>
      <w:r w:rsidRPr="0090156D">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90156D">
        <w:rPr>
          <w:rFonts w:ascii="Times New Roman" w:eastAsia="Times New Roman" w:hAnsi="Times New Roman" w:cs="Times New Roman"/>
          <w:iCs/>
          <w:sz w:val="24"/>
          <w:szCs w:val="24"/>
          <w:lang w:eastAsia="ru-RU"/>
        </w:rPr>
        <w:t>проявлять толерантность в рабочем коллективе;</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lastRenderedPageBreak/>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90156D" w:rsidRPr="0090156D" w:rsidRDefault="0090156D" w:rsidP="0090156D">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0156D">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90156D" w:rsidRPr="0090156D" w:rsidRDefault="0090156D" w:rsidP="0090156D">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дисциплины обучающийся должен знать: </w:t>
      </w:r>
    </w:p>
    <w:p w:rsidR="0090156D" w:rsidRPr="0090156D" w:rsidRDefault="0090156D" w:rsidP="0090156D">
      <w:pPr>
        <w:numPr>
          <w:ilvl w:val="0"/>
          <w:numId w:val="32"/>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iCs/>
          <w:sz w:val="24"/>
          <w:szCs w:val="24"/>
          <w:lang w:eastAsia="ru-RU"/>
        </w:rPr>
        <w:t>а</w:t>
      </w:r>
      <w:r w:rsidRPr="0090156D">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w:t>
      </w:r>
      <w:r w:rsidRPr="0090156D">
        <w:rPr>
          <w:rFonts w:ascii="Times New Roman" w:eastAsia="Times New Roman" w:hAnsi="Times New Roman" w:cs="Times New Roman"/>
          <w:iCs/>
          <w:sz w:val="24"/>
          <w:szCs w:val="24"/>
          <w:lang w:eastAsia="ru-RU"/>
        </w:rPr>
        <w:lastRenderedPageBreak/>
        <w:t>профессиональной деятельности; особенности произношения; правила чтения текстов профессиональной направленности;</w:t>
      </w:r>
    </w:p>
    <w:p w:rsidR="0090156D" w:rsidRPr="0090156D" w:rsidRDefault="0090156D" w:rsidP="0090156D">
      <w:pPr>
        <w:numPr>
          <w:ilvl w:val="0"/>
          <w:numId w:val="32"/>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Результатом освоения дисциплины является овладение обучающимися общими (ОК):</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тем:</w:t>
      </w:r>
    </w:p>
    <w:p w:rsidR="0090156D" w:rsidRPr="0090156D" w:rsidRDefault="0090156D" w:rsidP="0090156D">
      <w:pPr>
        <w:keepNext/>
        <w:tabs>
          <w:tab w:val="left" w:pos="4440"/>
        </w:tabs>
        <w:autoSpaceDE w:val="0"/>
        <w:autoSpaceDN w:val="0"/>
        <w:spacing w:after="0" w:line="240" w:lineRule="auto"/>
        <w:jc w:val="both"/>
        <w:outlineLvl w:val="0"/>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color w:val="000000"/>
          <w:sz w:val="24"/>
          <w:szCs w:val="24"/>
          <w:lang w:eastAsia="ru-RU"/>
        </w:rPr>
        <w:t>Раздел 1. Теоретические основы экономического анализа.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 xml:space="preserve">Тема 1.1 Содержание и задачи </w:t>
      </w:r>
      <w:r w:rsidRPr="0090156D">
        <w:rPr>
          <w:rFonts w:ascii="Times New Roman" w:eastAsia="Times New Roman" w:hAnsi="Times New Roman" w:cs="Times New Roman"/>
          <w:color w:val="000000"/>
          <w:sz w:val="24"/>
          <w:szCs w:val="24"/>
          <w:lang w:eastAsia="ru-RU"/>
        </w:rPr>
        <w:t xml:space="preserve">экономического </w:t>
      </w:r>
      <w:r w:rsidRPr="0090156D">
        <w:rPr>
          <w:rFonts w:ascii="Times New Roman" w:eastAsia="Times New Roman" w:hAnsi="Times New Roman" w:cs="Times New Roman"/>
          <w:bCs/>
          <w:sz w:val="24"/>
          <w:szCs w:val="24"/>
          <w:lang w:eastAsia="ru-RU"/>
        </w:rPr>
        <w:t>анализа.</w:t>
      </w:r>
    </w:p>
    <w:p w:rsidR="0090156D" w:rsidRPr="0090156D" w:rsidRDefault="0090156D" w:rsidP="0090156D">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Тема 1.2 Предмет, объекты и субъекты экономического 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sz w:val="24"/>
          <w:szCs w:val="24"/>
          <w:lang w:eastAsia="ru-RU" w:bidi="en-US"/>
        </w:rPr>
        <w:t>Тема 1.3</w:t>
      </w:r>
      <w:r w:rsidRPr="0090156D">
        <w:rPr>
          <w:rFonts w:ascii="Times New Roman" w:eastAsia="Times New Roman" w:hAnsi="Times New Roman" w:cs="Times New Roman"/>
          <w:bCs/>
          <w:color w:val="000000"/>
          <w:sz w:val="24"/>
          <w:szCs w:val="24"/>
          <w:lang w:eastAsia="ru-RU"/>
        </w:rPr>
        <w:t xml:space="preserve"> </w:t>
      </w:r>
      <w:r w:rsidRPr="0090156D">
        <w:rPr>
          <w:rFonts w:ascii="Times New Roman" w:eastAsia="Times New Roman" w:hAnsi="Times New Roman" w:cs="Times New Roman"/>
          <w:sz w:val="24"/>
          <w:szCs w:val="24"/>
          <w:lang w:eastAsia="ru-RU"/>
        </w:rPr>
        <w:t xml:space="preserve">Информационное обеспечение </w:t>
      </w:r>
      <w:r w:rsidRPr="0090156D">
        <w:rPr>
          <w:rFonts w:ascii="Times New Roman" w:eastAsia="Times New Roman" w:hAnsi="Times New Roman" w:cs="Times New Roman"/>
          <w:color w:val="000000"/>
          <w:sz w:val="24"/>
          <w:szCs w:val="24"/>
          <w:lang w:eastAsia="ru-RU"/>
        </w:rPr>
        <w:t xml:space="preserve">экономического </w:t>
      </w:r>
      <w:r w:rsidRPr="0090156D">
        <w:rPr>
          <w:rFonts w:ascii="Times New Roman" w:eastAsia="Times New Roman" w:hAnsi="Times New Roman" w:cs="Times New Roman"/>
          <w:sz w:val="24"/>
          <w:szCs w:val="24"/>
          <w:lang w:eastAsia="ru-RU"/>
        </w:rPr>
        <w:t>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Тема 1.4 Принципы экономического 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Раздел</w:t>
      </w:r>
      <w:r w:rsidRPr="0090156D">
        <w:rPr>
          <w:rFonts w:ascii="Times New Roman" w:eastAsia="Times New Roman" w:hAnsi="Times New Roman" w:cs="Times New Roman"/>
          <w:color w:val="000000"/>
          <w:sz w:val="24"/>
          <w:szCs w:val="24"/>
          <w:lang w:eastAsia="ru-RU"/>
        </w:rPr>
        <w:t xml:space="preserve"> </w:t>
      </w:r>
      <w:r w:rsidRPr="0090156D">
        <w:rPr>
          <w:rFonts w:ascii="Times New Roman" w:eastAsia="Times New Roman" w:hAnsi="Times New Roman" w:cs="Times New Roman"/>
          <w:bCs/>
          <w:color w:val="000000"/>
          <w:sz w:val="24"/>
          <w:szCs w:val="24"/>
          <w:lang w:eastAsia="ru-RU"/>
        </w:rPr>
        <w:t>2. Методика экономического 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sz w:val="24"/>
          <w:szCs w:val="24"/>
          <w:lang w:eastAsia="ru-RU"/>
        </w:rPr>
        <w:t xml:space="preserve">Тема 2.1 </w:t>
      </w:r>
      <w:r w:rsidRPr="0090156D">
        <w:rPr>
          <w:rFonts w:ascii="Times New Roman" w:eastAsia="Times New Roman" w:hAnsi="Times New Roman" w:cs="Times New Roman"/>
          <w:bCs/>
          <w:color w:val="000000"/>
          <w:sz w:val="24"/>
          <w:szCs w:val="24"/>
          <w:lang w:eastAsia="ru-RU"/>
        </w:rPr>
        <w:t>Виды экономического 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Тема 2.2 Характеристика методов и приёмов экономического анализа.</w:t>
      </w:r>
    </w:p>
    <w:p w:rsidR="0090156D" w:rsidRPr="0090156D" w:rsidRDefault="0090156D" w:rsidP="0090156D">
      <w:pPr>
        <w:spacing w:after="0" w:line="240" w:lineRule="auto"/>
        <w:jc w:val="both"/>
        <w:rPr>
          <w:rFonts w:ascii="Times New Roman" w:eastAsia="Times New Roman" w:hAnsi="Times New Roman" w:cs="Times New Roman"/>
          <w:bCs/>
          <w:color w:val="000000"/>
          <w:sz w:val="24"/>
          <w:szCs w:val="24"/>
          <w:lang w:eastAsia="ru-RU"/>
        </w:rPr>
      </w:pPr>
      <w:r w:rsidRPr="0090156D">
        <w:rPr>
          <w:rFonts w:ascii="Times New Roman" w:eastAsia="Times New Roman" w:hAnsi="Times New Roman" w:cs="Times New Roman"/>
          <w:bCs/>
          <w:color w:val="000000"/>
          <w:sz w:val="24"/>
          <w:szCs w:val="24"/>
          <w:lang w:eastAsia="ru-RU"/>
        </w:rPr>
        <w:t xml:space="preserve">Тема 2.3 </w:t>
      </w:r>
      <w:r w:rsidRPr="0090156D">
        <w:rPr>
          <w:rFonts w:ascii="Times New Roman" w:eastAsia="Times New Roman" w:hAnsi="Times New Roman" w:cs="Times New Roman"/>
          <w:sz w:val="24"/>
          <w:szCs w:val="24"/>
          <w:lang w:eastAsia="ru-RU"/>
        </w:rPr>
        <w:t>Система и методология комплексного анализа.</w:t>
      </w:r>
    </w:p>
    <w:p w:rsidR="0090156D" w:rsidRPr="0090156D" w:rsidRDefault="0090156D" w:rsidP="00901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Контроль успеваемости результатов освоения дисциплины осуществляется преподавателем в процессе проведения практических и семинарских занятий, тестирования, а также выполнения </w:t>
      </w:r>
      <w:r w:rsidRPr="0090156D">
        <w:rPr>
          <w:rFonts w:ascii="Times New Roman" w:eastAsia="Times New Roman" w:hAnsi="Times New Roman" w:cs="Times New Roman"/>
          <w:sz w:val="24"/>
          <w:szCs w:val="24"/>
          <w:lang w:eastAsia="ru-RU"/>
        </w:rPr>
        <w:t>обучающимися</w:t>
      </w:r>
      <w:r w:rsidRPr="0090156D">
        <w:rPr>
          <w:rFonts w:ascii="Times New Roman" w:eastAsia="Times New Roman" w:hAnsi="Times New Roman" w:cs="Times New Roman"/>
          <w:color w:val="000000"/>
          <w:sz w:val="24"/>
          <w:szCs w:val="24"/>
          <w:lang w:eastAsia="ru-RU"/>
        </w:rPr>
        <w:t xml:space="preserve"> индивидуальных заданий.</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Количество часов на освоение программы дисциплины: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72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самостоятельная работа обучающегося - 52 часа.</w:t>
      </w:r>
    </w:p>
    <w:p w:rsidR="0090156D" w:rsidRPr="0090156D" w:rsidRDefault="0090156D" w:rsidP="0090156D">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p>
    <w:p w:rsidR="0090156D" w:rsidRPr="0090156D" w:rsidRDefault="0090156D" w:rsidP="0090156D">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 10 часов.</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p>
    <w:p w:rsidR="0090156D" w:rsidRPr="0090156D" w:rsidRDefault="0090156D" w:rsidP="0090156D">
      <w:pPr>
        <w:spacing w:after="0" w:line="240" w:lineRule="auto"/>
        <w:jc w:val="center"/>
        <w:rPr>
          <w:rFonts w:ascii="Times New Roman" w:eastAsia="Times New Roman" w:hAnsi="Times New Roman" w:cs="Times New Roman"/>
          <w:b/>
          <w:bCs/>
          <w:color w:val="000000"/>
          <w:sz w:val="24"/>
          <w:szCs w:val="24"/>
          <w:lang w:eastAsia="ru-RU"/>
        </w:rPr>
      </w:pPr>
      <w:r w:rsidRPr="0090156D">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90156D" w:rsidRPr="0090156D" w:rsidRDefault="0090156D" w:rsidP="0090156D">
      <w:pPr>
        <w:spacing w:after="0" w:line="240" w:lineRule="auto"/>
        <w:jc w:val="center"/>
        <w:rPr>
          <w:rFonts w:ascii="Times New Roman" w:eastAsia="Times New Roman" w:hAnsi="Times New Roman" w:cs="Times New Roman"/>
          <w:b/>
          <w:bCs/>
          <w:caps/>
          <w:color w:val="000000"/>
          <w:sz w:val="24"/>
          <w:szCs w:val="24"/>
          <w:lang w:eastAsia="ru-RU"/>
        </w:rPr>
      </w:pPr>
      <w:r w:rsidRPr="0090156D">
        <w:rPr>
          <w:rFonts w:ascii="Times New Roman" w:eastAsia="Times New Roman" w:hAnsi="Times New Roman" w:cs="Times New Roman"/>
          <w:b/>
          <w:bCs/>
          <w:caps/>
          <w:color w:val="000000"/>
          <w:sz w:val="24"/>
          <w:szCs w:val="24"/>
          <w:lang w:eastAsia="ru-RU"/>
        </w:rPr>
        <w:t>ОП.13 ПРАВОВОЕ ОБЕСПЕЧЕНИЕ ПРОФЕССИОНАЛЬНОЙ ДЕЯТЕЛЬНОСТИ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Учебная  дисциплина «Правовое обеспечение профессиональной деятельности»  является вариативной частью общепрофессионального цикла основной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специальности 38.02.01 Экономика и бухгалтерский учет (по отраслям), квалификация «бухгалтер», утвержденного приказом Министерства образования и науки Российской Федерации  от 05 февраля 2018 г. N 69 «Об утверждении федерального государственного образовательного стандарта среднего профессионального </w:t>
      </w:r>
      <w:r w:rsidRPr="0090156D">
        <w:rPr>
          <w:rFonts w:ascii="Times New Roman" w:eastAsia="Times New Roman" w:hAnsi="Times New Roman" w:cs="Times New Roman"/>
          <w:color w:val="000000"/>
          <w:sz w:val="24"/>
          <w:szCs w:val="24"/>
          <w:lang w:eastAsia="ru-RU"/>
        </w:rPr>
        <w:lastRenderedPageBreak/>
        <w:t>образования по специальности 38.02.01 Экономика и бухгалтерский учет (по отраслям)» квалификация бухгалтер.</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 xml:space="preserve">В результате освоения учебной дисциплины Правовое обеспечение профессиональной деятельности </w:t>
      </w:r>
      <w:r w:rsidRPr="0090156D">
        <w:rPr>
          <w:rFonts w:ascii="Times New Roman" w:eastAsia="Times New Roman" w:hAnsi="Times New Roman" w:cs="Times New Roman"/>
          <w:sz w:val="24"/>
          <w:szCs w:val="24"/>
          <w:lang w:eastAsia="ru-RU"/>
        </w:rPr>
        <w:t>обучающийся должен уметь:</w:t>
      </w:r>
    </w:p>
    <w:p w:rsidR="0090156D" w:rsidRPr="0090156D" w:rsidRDefault="0090156D" w:rsidP="0090156D">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использовать необходимые нормативно-правовые документы;</w:t>
      </w:r>
    </w:p>
    <w:p w:rsidR="0090156D" w:rsidRPr="0090156D" w:rsidRDefault="0090156D" w:rsidP="0090156D">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90156D" w:rsidRPr="0090156D" w:rsidRDefault="0090156D" w:rsidP="0090156D">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pacing w:val="-2"/>
          <w:sz w:val="24"/>
          <w:szCs w:val="24"/>
          <w:lang w:eastAsia="ru-RU"/>
        </w:rPr>
        <w:t>В результате освоения учебной дисциплины Правовое обеспечение профессиональной деятельности обучающийся должен</w:t>
      </w:r>
      <w:r w:rsidRPr="0090156D">
        <w:rPr>
          <w:rFonts w:ascii="Times New Roman" w:eastAsia="Times New Roman" w:hAnsi="Times New Roman" w:cs="Times New Roman"/>
          <w:sz w:val="24"/>
          <w:szCs w:val="24"/>
          <w:lang w:eastAsia="ru-RU"/>
        </w:rPr>
        <w:t xml:space="preserve"> знать:</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основные положения Конституции РФ;</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организационно-правовые формы юридических лиц;</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право социальной защиты граждан;</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90156D" w:rsidRPr="0090156D" w:rsidRDefault="0090156D" w:rsidP="0090156D">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Дисциплина нацелена на формирование общих и профессиональных компетенций: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90156D">
        <w:rPr>
          <w:rFonts w:ascii="Times New Roman" w:eastAsia="Times New Roman" w:hAnsi="Times New Roman" w:cs="Times New Roman"/>
          <w:spacing w:val="-4"/>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1.Понятие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2.Гражданско-правовой договор, защита гражданских прав и экономические споры,                 3.Трудовой договор, рабочее время и время отдыха.</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4.Право социального обеспечения.</w:t>
      </w:r>
    </w:p>
    <w:p w:rsidR="0090156D" w:rsidRPr="0090156D" w:rsidRDefault="0090156D" w:rsidP="0090156D">
      <w:pPr>
        <w:spacing w:after="0" w:line="240" w:lineRule="auto"/>
        <w:jc w:val="both"/>
        <w:rPr>
          <w:rFonts w:ascii="Times New Roman" w:eastAsia="Calibri" w:hAnsi="Times New Roman" w:cs="Times New Roman"/>
          <w:sz w:val="24"/>
          <w:szCs w:val="24"/>
          <w:lang w:eastAsia="ru-RU"/>
        </w:rPr>
      </w:pPr>
      <w:r w:rsidRPr="0090156D">
        <w:rPr>
          <w:rFonts w:ascii="Times New Roman" w:eastAsia="Calibri" w:hAnsi="Times New Roman" w:cs="Times New Roman"/>
          <w:sz w:val="24"/>
          <w:szCs w:val="24"/>
          <w:lang w:eastAsia="ru-RU"/>
        </w:rPr>
        <w:t>5. Административные правонарушения.</w:t>
      </w:r>
    </w:p>
    <w:p w:rsidR="0090156D" w:rsidRPr="0090156D" w:rsidRDefault="0090156D" w:rsidP="0090156D">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Calibri" w:hAnsi="Times New Roman" w:cs="Times New Roman"/>
          <w:sz w:val="24"/>
          <w:szCs w:val="24"/>
          <w:lang w:eastAsia="ru-RU"/>
        </w:rPr>
        <w:lastRenderedPageBreak/>
        <w:t xml:space="preserve">Качество обучения достигается за счет использования следующих форм работы: </w:t>
      </w:r>
      <w:r w:rsidRPr="0090156D">
        <w:rPr>
          <w:rFonts w:ascii="Times New Roman" w:eastAsia="Times New Roman" w:hAnsi="Times New Roman" w:cs="Times New Roman"/>
          <w:sz w:val="24"/>
          <w:szCs w:val="24"/>
          <w:lang w:eastAsia="ru-RU"/>
        </w:rPr>
        <w:t>практические занятия, деловые игры, тестирование, подготовка докладов и тематических сообщений, а также выполнения обучающимися индивидуальных заданий.</w:t>
      </w:r>
    </w:p>
    <w:p w:rsidR="0090156D" w:rsidRPr="0090156D" w:rsidRDefault="0090156D" w:rsidP="0090156D">
      <w:pPr>
        <w:spacing w:after="0" w:line="240" w:lineRule="auto"/>
        <w:jc w:val="both"/>
        <w:outlineLvl w:val="0"/>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90156D">
        <w:rPr>
          <w:rFonts w:ascii="Times New Roman" w:eastAsia="Times New Roman" w:hAnsi="Times New Roman" w:cs="Times New Roman"/>
          <w:color w:val="000000"/>
          <w:sz w:val="24"/>
          <w:szCs w:val="24"/>
          <w:lang w:eastAsia="ru-RU"/>
        </w:rPr>
        <w:t>дифференцированного зачета комплексного с ОП.08 Основы предпринимательской деятельности.</w:t>
      </w:r>
    </w:p>
    <w:p w:rsidR="0090156D" w:rsidRPr="0090156D" w:rsidRDefault="0090156D" w:rsidP="0090156D">
      <w:pPr>
        <w:spacing w:after="0" w:line="240" w:lineRule="auto"/>
        <w:jc w:val="both"/>
        <w:outlineLvl w:val="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Количество часов на освоение программы дисциплины:</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Объем образовательной программы учебной дисциплины 54 часа.</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90156D" w:rsidRPr="0090156D" w:rsidRDefault="0090156D" w:rsidP="00901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самостоятельная работа обучающегося 46 часов.</w:t>
      </w:r>
    </w:p>
    <w:p w:rsidR="0090156D" w:rsidRPr="0090156D" w:rsidRDefault="0090156D" w:rsidP="0090156D">
      <w:pPr>
        <w:spacing w:after="0" w:line="240" w:lineRule="auto"/>
        <w:jc w:val="both"/>
        <w:rPr>
          <w:rFonts w:ascii="Times New Roman" w:eastAsia="Times New Roman" w:hAnsi="Times New Roman" w:cs="Times New Roman"/>
          <w:b/>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 xml:space="preserve">Аннотация рабочей программы </w:t>
      </w:r>
      <w:r w:rsidRPr="0090156D">
        <w:rPr>
          <w:rFonts w:ascii="Times New Roman" w:eastAsia="Times New Roman" w:hAnsi="Times New Roman" w:cs="Times New Roman"/>
          <w:b/>
          <w:bCs/>
          <w:sz w:val="24"/>
          <w:szCs w:val="24"/>
          <w:lang w:eastAsia="ru-RU"/>
        </w:rPr>
        <w:t>профессионального модуля</w:t>
      </w:r>
      <w:r w:rsidRPr="0090156D">
        <w:rPr>
          <w:rFonts w:ascii="Times New Roman" w:eastAsia="Calibri" w:hAnsi="Times New Roman" w:cs="Times New Roman"/>
          <w:b/>
          <w:sz w:val="24"/>
          <w:szCs w:val="24"/>
        </w:rPr>
        <w:t xml:space="preserve"> </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ПМ.01 ДОКУМЕНТИРОВАНИЕ ХОЗЯЙСТВЕННЫХ ОПЕРАЦИЙ И ВЕДЕНИЕ БУХГАЛТЕРСКОГО УЧЕТА АКТИВОВ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проверять наличие в произвольных первичных бухгалтерских документах обязательных реквизитов;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формальную проверку документов, проверку по существу, арифметическую проверку;</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группировку первичных бухгалтерских документов по ряду признаков;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таксировку и контировку первичных бухгалтерских документов;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организовывать документооборот;</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разбираться в номенклатуре дел;</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заносить данные по сгруппированным документам в регистры бухгалтерского учета;</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передавать первичные бухгалтерские документы в текущий бухгалтерский архив;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передавать первичные бухгалтерские документы в постоянный архив по истечении установленного срока хранения;</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исправлять ошибки в первичных бухгалтерских документах;</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понимать и анализировать план счетов бухгалтерского учета финансово-хозяйственной деятельности организаций;</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конструировать поэтапно рабочий план счетов бухгалтерского учета организации;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кассовых операций, денежных документов и переводов в пути;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денежных средств на расчетных и специальных счетах;</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учитывать особенности учета кассовых операций в иностранной валюте и операций по валютным счетам;</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оформлять денежные и кассовые документы;</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заполнять кассовую книгу и отчет кассира в бухгалтерию;</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основных средств;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нематериальных активов;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долгосрочных инвестиций;</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финансовых вложений и ценных бумаг;</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материально-производственных запасов;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затрат на производство и калькулирование себестоимости;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готовой продукции и ее реализации;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текущих операций и расчетов;</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lastRenderedPageBreak/>
        <w:t>проводить учет труда и заработной платы;</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финансовых результатов и использования прибыли;</w:t>
      </w:r>
    </w:p>
    <w:p w:rsidR="0090156D" w:rsidRPr="0090156D" w:rsidRDefault="0090156D" w:rsidP="0090156D">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проводить учет собственного капитала;</w:t>
      </w:r>
    </w:p>
    <w:p w:rsidR="0090156D" w:rsidRPr="0090156D" w:rsidRDefault="0090156D" w:rsidP="0090156D">
      <w:pPr>
        <w:numPr>
          <w:ilvl w:val="0"/>
          <w:numId w:val="17"/>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 xml:space="preserve"> проводить учет кредитов и займов.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общие требования к бухгалтерскому учету в части документирования всех хозяйственных действий и операций;</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понятие первичной бухгалтерской документации;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определение первичных бухгалтерских документов;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принципы и признаки группировки первичных бухгалтерских документов;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проведения таксировки и контировки первичных бухгалтерских документов;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составления регистров бухгалтерского учета;</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правила и сроки хранения первичной бухгалтерской документации;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сущность плана счетов бухгалтерского учета финансово-хозяйственной деятельности организаций;</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инструкцию по применению плана счетов бухгалтерского учета;</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принципы и цели разработки рабочего плана счетов бухгалтерского учета организации;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классификацию счетов бухгалтерского учета по экономическому содержанию, назначению и структуре;</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кассовых операций, денежных документов и переводов в пути;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денежных средств на расчетных и специальных счетах;</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особенности учета кассовых операций в иностранной валюте и операций по валютным счетам;</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оформления денежных и кассовых документов, заполнения кассовой книги;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правила заполнения отчета кассира в бухгалтерию;</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понятие и классификацию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оценку и переоценку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поступления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выбытия и аренды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амортизации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особенности учета арендованных и сданных в аренду основных средств;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понятие и классификацию нематериальных активов;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поступления и выбытия нематериальных активов;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амортизацию нематериальных активов;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долгосрочных инвестиций;</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финансовых вложений и ценных бумаг;</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материально-производственных запасов;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понятие, классификацию и оценку материально-производственных запасов;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документальное оформление поступления и расхода материально-производственных запасов;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материалов на складе и в бухгалтерии;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синтетический учет движения материалов;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транспортно-заготовительных расходов;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lastRenderedPageBreak/>
        <w:t>учет затрат на производство и калькулирование себестоимости;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систему учета производственных затрат и их классификацию;</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сводный учет затрат на производство, обслуживание производства и управление;</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особенности учета и распределения затрат вспомогательных производств;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потерь и непроизводственных расходов;</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и оценку незавершенного производства;</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калькуляцию себестоимости продукции;</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характеристику готовой продукции, оценку и синтетический учет;</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технологию реализации готовой продукции (работ, услуг);</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выручки от реализации продукции (работ, услуг);</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расходов по реализации продукции, выполнению работ и оказанию услуг;</w:t>
      </w:r>
    </w:p>
    <w:p w:rsidR="0090156D" w:rsidRPr="0090156D" w:rsidRDefault="0090156D" w:rsidP="0090156D">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учет дебиторской и кредиторской задолженности и формы расчетов;</w:t>
      </w:r>
    </w:p>
    <w:p w:rsidR="0090156D" w:rsidRPr="0090156D" w:rsidRDefault="0090156D" w:rsidP="0090156D">
      <w:pPr>
        <w:numPr>
          <w:ilvl w:val="0"/>
          <w:numId w:val="16"/>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spacing w:val="-2"/>
          <w:sz w:val="24"/>
          <w:szCs w:val="24"/>
          <w:lang w:eastAsia="ru-RU"/>
        </w:rPr>
      </w:pPr>
      <w:r w:rsidRPr="0090156D">
        <w:rPr>
          <w:rFonts w:ascii="Times New Roman" w:eastAsia="Times New Roman" w:hAnsi="Times New Roman" w:cs="Times New Roman"/>
          <w:bCs/>
          <w:sz w:val="24"/>
          <w:szCs w:val="24"/>
        </w:rPr>
        <w:t>учет расчетов с работниками по прочим операциям и расчетов с подотчетными лицами.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0156D">
        <w:rPr>
          <w:rFonts w:ascii="Times New Roman" w:eastAsia="Times New Roman" w:hAnsi="Times New Roman" w:cs="Times New Roman"/>
          <w:bCs/>
          <w:sz w:val="24"/>
          <w:szCs w:val="24"/>
          <w:lang w:eastAsia="ru-RU"/>
        </w:rPr>
        <w:t>меть практический опыт</w:t>
      </w:r>
      <w:r w:rsidRPr="0090156D">
        <w:rPr>
          <w:rFonts w:ascii="Times New Roman" w:eastAsia="Times New Roman" w:hAnsi="Times New Roman" w:cs="Times New Roman"/>
          <w:bCs/>
          <w:sz w:val="24"/>
          <w:szCs w:val="24"/>
        </w:rPr>
        <w:t>:</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 в документировании хозяйственных операций и ведении бухгалтерского учета активов организации.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Результатом освоения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ПК 1.1. Обрабатывать первичные бухгалтерские документы;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iCs/>
          <w:sz w:val="24"/>
          <w:szCs w:val="24"/>
          <w:lang w:eastAsia="ru-RU"/>
        </w:rPr>
      </w:pPr>
      <w:r w:rsidRPr="0090156D">
        <w:rPr>
          <w:rFonts w:ascii="Times New Roman" w:eastAsia="Times New Roman" w:hAnsi="Times New Roman" w:cs="Times New Roman"/>
          <w:bCs/>
          <w:iCs/>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0156D" w:rsidRPr="0090156D" w:rsidRDefault="0090156D" w:rsidP="0090156D">
      <w:pPr>
        <w:shd w:val="clear" w:color="auto" w:fill="FFFFFF"/>
        <w:spacing w:after="0" w:line="240" w:lineRule="auto"/>
        <w:jc w:val="both"/>
        <w:rPr>
          <w:rFonts w:ascii="Times New Roman" w:eastAsia="Calibri" w:hAnsi="Times New Roman" w:cs="Times New Roman"/>
          <w:bCs/>
          <w:sz w:val="24"/>
          <w:szCs w:val="24"/>
          <w:lang w:eastAsia="ru-RU"/>
        </w:rPr>
      </w:pPr>
      <w:r w:rsidRPr="0090156D">
        <w:rPr>
          <w:rFonts w:ascii="Times New Roman" w:eastAsia="Calibri" w:hAnsi="Times New Roman" w:cs="Times New Roman"/>
          <w:bCs/>
          <w:sz w:val="24"/>
          <w:szCs w:val="24"/>
          <w:lang w:eastAsia="ru-RU"/>
        </w:rPr>
        <w:t>МДК.01.01. Практические основы бухгалтерского учета активов организации.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1.Учет денежных средств в кассе, на расчетных и специальных счетах в банке.</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2.Учет основных средств и нематериальных активов.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3.Учет долгосрочных инвестиций и финансовых вложений.</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4.Учет материально-производственных запасов.</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5.Учет затрат на производство и калькулирование себестоимости.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6.Учет готовой продукции.</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7.Учет дебиторской и кредиторской задолженности.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w:t>
      </w:r>
      <w:r w:rsidRPr="0090156D">
        <w:rPr>
          <w:rFonts w:ascii="Times New Roman" w:eastAsia="Times New Roman" w:hAnsi="Times New Roman" w:cs="Times New Roman"/>
          <w:sz w:val="24"/>
          <w:szCs w:val="24"/>
          <w:lang w:eastAsia="ru-RU"/>
        </w:rPr>
        <w:lastRenderedPageBreak/>
        <w:t>осуществляется в форме дифференцированного зачета по МДК.01.01, дифференцированного зачета по УП.01, экзамена по модулю.</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w:t>
      </w:r>
      <w:r w:rsidRPr="0090156D">
        <w:rPr>
          <w:rFonts w:ascii="Times New Roman" w:eastAsia="Times New Roman" w:hAnsi="Times New Roman" w:cs="Times New Roman"/>
          <w:color w:val="000000"/>
          <w:sz w:val="24"/>
          <w:szCs w:val="24"/>
          <w:lang w:eastAsia="ru-RU"/>
        </w:rPr>
        <w:t>профессионального модуля 174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w:t>
      </w:r>
      <w:r w:rsidRPr="0090156D">
        <w:rPr>
          <w:rFonts w:ascii="Times New Roman" w:eastAsia="Times New Roman" w:hAnsi="Times New Roman" w:cs="Times New Roman"/>
          <w:color w:val="000000"/>
          <w:sz w:val="24"/>
          <w:szCs w:val="24"/>
          <w:lang w:eastAsia="ru-RU"/>
        </w:rPr>
        <w:t>профессионального модуля</w:t>
      </w:r>
      <w:r w:rsidRPr="0090156D">
        <w:rPr>
          <w:rFonts w:ascii="Times New Roman" w:eastAsia="Times New Roman" w:hAnsi="Times New Roman" w:cs="Times New Roman"/>
          <w:sz w:val="24"/>
          <w:szCs w:val="24"/>
          <w:lang w:eastAsia="ru-RU"/>
        </w:rPr>
        <w:t xml:space="preserve">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30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90 часов;</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практика – 36 часов;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промежуточной аттестации – 16 часов.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 xml:space="preserve">Аннотация рабочей программы </w:t>
      </w:r>
      <w:r w:rsidRPr="0090156D">
        <w:rPr>
          <w:rFonts w:ascii="Times New Roman" w:eastAsia="Times New Roman" w:hAnsi="Times New Roman" w:cs="Times New Roman"/>
          <w:b/>
          <w:bCs/>
          <w:color w:val="000000"/>
          <w:sz w:val="24"/>
          <w:szCs w:val="24"/>
          <w:lang w:eastAsia="ru-RU"/>
        </w:rPr>
        <w:t>профессионального модуля</w:t>
      </w:r>
      <w:r w:rsidRPr="0090156D">
        <w:rPr>
          <w:rFonts w:ascii="Times New Roman" w:eastAsia="Calibri" w:hAnsi="Times New Roman" w:cs="Times New Roman"/>
          <w:b/>
          <w:sz w:val="24"/>
          <w:szCs w:val="24"/>
        </w:rPr>
        <w:t xml:space="preserve"> </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рассчитывать заработную плату сотрудников;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сумму удержаний из заработной платы сотрудников;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финансовые результаты деятельности организации по основным видам деятельности;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финансовые результаты деятельности организации по прочим видам деятельности;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нераспределенной прибыли;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собственного капитала;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уставного капитала;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резервного капитала и целевого финансирования;</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кредитов и займов;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цели и периодичность проведения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давать характеристику активов организации;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составлять инвентаризационные описи;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физический подсчет активов;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выполнять работу по инвентаризации основных средств и отражать ее результаты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составлять акт по результатам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выверку финансовых обязательств;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участвовать в инвентаризации дебиторской и кредиторской задолженности организации;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инвентаризацию расчетов;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реальное состояние расчетов;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труда и его оплаты;</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удержаний из заработной платы работников;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финансовых результатов и использования прибыли;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финансовых результатов по обычным видам деятельности;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финансовых результатов по прочим видам деятельности;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нераспределенной прибыли;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собственного капитала: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уставного капитала;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резервного капитала и целевого финансирования;</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кредитов и займов;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основные понятия инвентаризации активов;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характеристику объектов, подлежащих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цели и периодичность проведения инвентаризации имущества;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задачи и состав инвентаризационной комиссии;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перечень лиц, ответственных за подготовительный этап для подбора документации, необходимой для проведения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приемы физического подсчета активов;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составления инвентаризационных описей и сроки передачи их в бухгалтерию;</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инвентаризации основных средств и отражение ее результатов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процедуру составления акта по результатам инвентаризации;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порядок инвентаризации дебиторской и кредиторской задолженности организации;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инвентаризации расчетов;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технологию определения реального состояния расчетов;</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инвентаризации недостач и потерь от порчи ценностей;</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ведения бухгалтерского учета источников формирования имущества;</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выполнения работ по инвентаризации активов и обязательств;</w:t>
      </w:r>
    </w:p>
    <w:p w:rsidR="0090156D" w:rsidRPr="0090156D" w:rsidRDefault="0090156D" w:rsidP="0090156D">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0156D">
        <w:rPr>
          <w:rFonts w:ascii="Times New Roman" w:eastAsia="Times New Roman" w:hAnsi="Times New Roman" w:cs="Times New Roman"/>
          <w:bCs/>
          <w:sz w:val="24"/>
          <w:szCs w:val="24"/>
          <w:lang w:eastAsia="ru-RU"/>
        </w:rPr>
        <w:t>меть практический опыт:</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ведении бухгалтерского учета источников формирования активов, выполнении работ по инвентаризации активов и обязательств организации;</w:t>
      </w:r>
    </w:p>
    <w:p w:rsidR="0090156D" w:rsidRPr="0090156D" w:rsidRDefault="0090156D" w:rsidP="0090156D">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 выполнении контрольных процедур и их документировании;</w:t>
      </w:r>
    </w:p>
    <w:p w:rsidR="0090156D" w:rsidRPr="0090156D" w:rsidRDefault="0090156D" w:rsidP="0090156D">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Результатом освоения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языках. </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ВД 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Раздел 1. МДК.02.01 «Практические основы бухгалтерского учета источников формирования имущества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1.1. Классификация источников формирования имущества организации.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1.2. Учет труда и заработной платы.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1.3. Учет кредитов и займов.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1.4. Учет уставного, резервного, добавочного капитала и целевого финансирования.</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1.5. Учет финансовых результатов.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Раздел 2. МДК.02.02 «Бухгалтерская технология проведения и оформления инвентаризации».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2.1. Организация проведения инвентаризации.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2.2. Инвентаризация внеоборотных активов.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2.3. Инвентаризация оборотных активов.</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sz w:val="24"/>
          <w:szCs w:val="24"/>
        </w:rPr>
        <w:t>Тема 2.4. Инвентаризация расчетов</w:t>
      </w:r>
    </w:p>
    <w:p w:rsidR="0090156D" w:rsidRPr="0090156D" w:rsidRDefault="0090156D" w:rsidP="0090156D">
      <w:pPr>
        <w:snapToGrid w:val="0"/>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2.5. Инвентаризация целевого финансирования и доходов будущих периодов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Тема 2.6. Инвентаризация недостач и потерь от порчи ценностей.</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МДК.02.01 и МДК.02.02, дифференцированного зачета по ПП.02, экзамена по модулю.</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w:t>
      </w:r>
      <w:r w:rsidRPr="0090156D">
        <w:rPr>
          <w:rFonts w:ascii="Times New Roman" w:eastAsia="Times New Roman" w:hAnsi="Times New Roman" w:cs="Times New Roman"/>
          <w:color w:val="000000"/>
          <w:sz w:val="24"/>
          <w:szCs w:val="24"/>
          <w:lang w:eastAsia="ru-RU"/>
        </w:rPr>
        <w:t>профессионального модуля 306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w:t>
      </w:r>
      <w:r w:rsidRPr="0090156D">
        <w:rPr>
          <w:rFonts w:ascii="Times New Roman" w:eastAsia="Times New Roman" w:hAnsi="Times New Roman" w:cs="Times New Roman"/>
          <w:color w:val="000000"/>
          <w:sz w:val="24"/>
          <w:szCs w:val="24"/>
          <w:lang w:eastAsia="ru-RU"/>
        </w:rPr>
        <w:t>профессионального модуля</w:t>
      </w:r>
      <w:r w:rsidRPr="0090156D">
        <w:rPr>
          <w:rFonts w:ascii="Times New Roman" w:eastAsia="Times New Roman" w:hAnsi="Times New Roman" w:cs="Times New Roman"/>
          <w:sz w:val="24"/>
          <w:szCs w:val="24"/>
          <w:lang w:eastAsia="ru-RU"/>
        </w:rPr>
        <w:t xml:space="preserve">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38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106 часов;</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производственная практика (по профилю специальности) – 144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промежуточной аттестации – 16 часов.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 xml:space="preserve">Аннотация рабочей программы </w:t>
      </w:r>
      <w:r w:rsidRPr="0090156D">
        <w:rPr>
          <w:rFonts w:ascii="Times New Roman" w:eastAsia="Times New Roman" w:hAnsi="Times New Roman" w:cs="Times New Roman"/>
          <w:b/>
          <w:bCs/>
          <w:color w:val="000000"/>
          <w:sz w:val="24"/>
          <w:szCs w:val="24"/>
          <w:lang w:eastAsia="ru-RU"/>
        </w:rPr>
        <w:t>профессионального модуля</w:t>
      </w:r>
      <w:r w:rsidRPr="0090156D">
        <w:rPr>
          <w:rFonts w:ascii="Times New Roman" w:eastAsia="Calibri" w:hAnsi="Times New Roman" w:cs="Times New Roman"/>
          <w:b/>
          <w:sz w:val="24"/>
          <w:szCs w:val="24"/>
        </w:rPr>
        <w:t xml:space="preserve"> </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ПМ.03 ПРОВЕДЕНИЕ РАСЧЕТОВ С БЮДЖЕТОМ И ВНЕБЮДЖЕТНЫМИ ФОНДАМИ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виды и порядок налогообложения;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ориентироваться в системе налогов Российской Федерации;</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выделять элементы налогообложения;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источники уплаты налогов, сборов, пошлин;</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налогов, сборов и пошлин;</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заполнять данные статуса плательщика, ИНН получателя, КПП получателя, наименование налоговой инспекции, КБК, </w:t>
      </w:r>
      <w:hyperlink r:id="rId5" w:history="1">
        <w:r w:rsidRPr="0090156D">
          <w:rPr>
            <w:rFonts w:ascii="Times New Roman" w:eastAsia="Times New Roman" w:hAnsi="Times New Roman" w:cs="Times New Roman"/>
            <w:sz w:val="24"/>
            <w:szCs w:val="24"/>
            <w:lang w:eastAsia="ru-RU"/>
          </w:rPr>
          <w:t>ОКАТО</w:t>
        </w:r>
      </w:hyperlink>
      <w:r w:rsidRPr="0090156D">
        <w:rPr>
          <w:rFonts w:ascii="Times New Roman" w:eastAsia="Times New Roman" w:hAnsi="Times New Roman" w:cs="Times New Roman"/>
          <w:sz w:val="24"/>
          <w:szCs w:val="24"/>
          <w:lang w:eastAsia="ru-RU"/>
        </w:rPr>
        <w:t>, основания платежа, страхового периода, номера документа, даты документа;</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виды и порядок налогообложения;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систему налогов Российской Федерации;</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элементы налогообложения;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источники уплаты налогов, сборов, пошлин;</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аналитический учет по счету 68 "Расчеты по налогам и сборам";</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6" w:history="1">
        <w:r w:rsidRPr="0090156D">
          <w:rPr>
            <w:rFonts w:ascii="Times New Roman" w:eastAsia="Times New Roman" w:hAnsi="Times New Roman" w:cs="Times New Roman"/>
            <w:sz w:val="24"/>
            <w:szCs w:val="24"/>
            <w:lang w:eastAsia="ru-RU"/>
          </w:rPr>
          <w:t>классификатор</w:t>
        </w:r>
      </w:hyperlink>
      <w:r w:rsidRPr="0090156D">
        <w:rPr>
          <w:rFonts w:ascii="Times New Roman" w:eastAsia="Times New Roman" w:hAnsi="Times New Roman" w:cs="Times New Roman"/>
          <w:sz w:val="24"/>
          <w:szCs w:val="24"/>
          <w:lang w:eastAsia="ru-RU"/>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расчетов по социальному страхованию и обеспечению;</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аналитический учет по счету 69 "Расчеты по социальному страхованию";</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сущность и структуру страховых взносов в Федеральную налоговую службу (далее - ФНС России) и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особенности зачисления сумм страховых взносов в государственные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использование средств внебюджетных фондов;</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90156D" w:rsidRPr="0090156D" w:rsidRDefault="0090156D" w:rsidP="0090156D">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0156D">
        <w:rPr>
          <w:rFonts w:ascii="Times New Roman" w:eastAsia="Times New Roman" w:hAnsi="Times New Roman" w:cs="Times New Roman"/>
          <w:bCs/>
          <w:sz w:val="24"/>
          <w:szCs w:val="24"/>
          <w:lang w:eastAsia="ru-RU"/>
        </w:rPr>
        <w:t>меть практический опыт:</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в проведении расчетов с бюджетом и внебюджетными фондами.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Результатом освоения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ОК 01.</w:t>
      </w:r>
      <w:r w:rsidRPr="0090156D">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02.</w:t>
      </w:r>
      <w:r w:rsidRPr="0090156D">
        <w:rPr>
          <w:rFonts w:ascii="Times New Roman" w:eastAsia="Times New Roman" w:hAnsi="Times New Roman" w:cs="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03.</w:t>
      </w:r>
      <w:r w:rsidRPr="0090156D">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04.</w:t>
      </w:r>
      <w:r w:rsidRPr="0090156D">
        <w:rPr>
          <w:rFonts w:ascii="Times New Roman" w:eastAsia="Times New Roman" w:hAnsi="Times New Roman" w:cs="Times New Roman"/>
          <w:sz w:val="24"/>
          <w:szCs w:val="24"/>
          <w:lang w:eastAsia="ru-RU"/>
        </w:rPr>
        <w:t xml:space="preserve"> Работать в коллективе и команде, эффективно взаимодействовать с коллегами, руководством, клиентами;</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05.</w:t>
      </w:r>
      <w:r w:rsidRPr="0090156D">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09.</w:t>
      </w:r>
      <w:r w:rsidRPr="0090156D">
        <w:rPr>
          <w:rFonts w:ascii="Times New Roman" w:eastAsia="Times New Roman" w:hAnsi="Times New Roman" w:cs="Times New Roman"/>
          <w:sz w:val="24"/>
          <w:szCs w:val="24"/>
          <w:lang w:eastAsia="ru-RU"/>
        </w:rPr>
        <w:t xml:space="preserve"> Использовать информационные технологии в профессиональной деятельности;</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10.</w:t>
      </w:r>
      <w:r w:rsidRPr="0090156D">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иностранном языках;</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z w:val="24"/>
          <w:szCs w:val="24"/>
          <w:lang w:eastAsia="ru-RU"/>
        </w:rPr>
        <w:t>ОК 11.</w:t>
      </w:r>
      <w:r w:rsidRPr="0090156D">
        <w:rPr>
          <w:rFonts w:ascii="Times New Roman" w:eastAsia="Times New Roman" w:hAnsi="Times New Roman" w:cs="Times New Roman"/>
          <w:sz w:val="24"/>
          <w:szCs w:val="24"/>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iCs/>
          <w:sz w:val="24"/>
          <w:szCs w:val="24"/>
          <w:lang w:eastAsia="ru-RU"/>
        </w:rPr>
        <w:t>ВД.03</w:t>
      </w:r>
      <w:r w:rsidRPr="0090156D">
        <w:rPr>
          <w:rFonts w:ascii="Times New Roman" w:eastAsia="Times New Roman" w:hAnsi="Times New Roman" w:cs="Times New Roman"/>
          <w:bCs/>
          <w:sz w:val="24"/>
          <w:szCs w:val="24"/>
          <w:lang w:eastAsia="ru-RU"/>
        </w:rPr>
        <w:t xml:space="preserve"> Проведение расчетов с бюджетом и внебюджетными фондами.</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ПК 3.1.</w:t>
      </w:r>
      <w:r w:rsidRPr="0090156D">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налогов и сборов в бюджеты различных уровней;</w:t>
      </w:r>
    </w:p>
    <w:p w:rsidR="0090156D" w:rsidRPr="0090156D" w:rsidRDefault="0090156D" w:rsidP="0090156D">
      <w:pPr>
        <w:shd w:val="clear" w:color="auto" w:fill="FFFFFF"/>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ПК 3.2.</w:t>
      </w:r>
      <w:r w:rsidRPr="0090156D">
        <w:rPr>
          <w:rFonts w:ascii="Times New Roman" w:eastAsia="Times New Roman" w:hAnsi="Times New Roman" w:cs="Times New Roman"/>
          <w:iCs/>
          <w:sz w:val="24"/>
          <w:szCs w:val="24"/>
          <w:lang w:eastAsia="ru-RU"/>
        </w:rPr>
        <w:t xml:space="preserve">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bCs/>
          <w:iCs/>
          <w:sz w:val="24"/>
          <w:szCs w:val="24"/>
          <w:lang w:eastAsia="ru-RU"/>
        </w:rPr>
        <w:t>ПК 3.3.</w:t>
      </w:r>
      <w:r w:rsidRPr="0090156D">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страховых взносов во внебюджетные фонды и налоговые органы;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90156D">
        <w:rPr>
          <w:rFonts w:ascii="Times New Roman" w:eastAsia="Times New Roman" w:hAnsi="Times New Roman" w:cs="Times New Roman"/>
          <w:bCs/>
          <w:iCs/>
          <w:sz w:val="24"/>
          <w:szCs w:val="24"/>
          <w:lang w:eastAsia="ru-RU"/>
        </w:rPr>
        <w:lastRenderedPageBreak/>
        <w:t>ПК 3.4.</w:t>
      </w:r>
      <w:r w:rsidRPr="0090156D">
        <w:rPr>
          <w:rFonts w:ascii="Times New Roman" w:eastAsia="Times New Roman" w:hAnsi="Times New Roman" w:cs="Times New Roman"/>
          <w:iCs/>
          <w:sz w:val="24"/>
          <w:szCs w:val="24"/>
          <w:lang w:eastAsia="ru-RU"/>
        </w:rPr>
        <w:t xml:space="preserve">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МДК.03.01 «Организация расчетов с бюджетом и внебюджетными фондами».</w:t>
      </w:r>
    </w:p>
    <w:p w:rsidR="0090156D" w:rsidRPr="0090156D" w:rsidRDefault="0090156D" w:rsidP="0090156D">
      <w:pPr>
        <w:shd w:val="clear" w:color="auto" w:fill="FFFFFF"/>
        <w:spacing w:after="0" w:line="240" w:lineRule="auto"/>
        <w:jc w:val="both"/>
        <w:rPr>
          <w:rFonts w:ascii="Times New Roman" w:eastAsia="Calibri" w:hAnsi="Times New Roman" w:cs="Times New Roman"/>
          <w:sz w:val="24"/>
          <w:szCs w:val="24"/>
          <w:lang w:eastAsia="ru-RU"/>
        </w:rPr>
      </w:pPr>
      <w:r w:rsidRPr="0090156D">
        <w:rPr>
          <w:rFonts w:ascii="Times New Roman" w:eastAsia="Times New Roman" w:hAnsi="Times New Roman" w:cs="Times New Roman"/>
          <w:bCs/>
          <w:sz w:val="24"/>
          <w:szCs w:val="24"/>
          <w:lang w:eastAsia="ru-RU"/>
        </w:rPr>
        <w:t xml:space="preserve">Раздел 1. </w:t>
      </w:r>
      <w:r w:rsidRPr="0090156D">
        <w:rPr>
          <w:rFonts w:ascii="Times New Roman" w:eastAsia="Calibri" w:hAnsi="Times New Roman" w:cs="Times New Roman"/>
          <w:sz w:val="24"/>
          <w:szCs w:val="24"/>
          <w:lang w:eastAsia="ru-RU"/>
        </w:rPr>
        <w:t>Организация расчетов с бюджетом.</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1.1. Организация расчетов с бюджетом по федеральным, региональным и местным налогам и сборам.</w:t>
      </w:r>
    </w:p>
    <w:p w:rsidR="0090156D" w:rsidRPr="0090156D" w:rsidRDefault="0090156D" w:rsidP="0090156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1.2. Организация расчетов с бюджетом экономических субъектов, применяющих специальные налоговые режимы.</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Тема 1.3.</w:t>
      </w:r>
      <w:r w:rsidRPr="0090156D">
        <w:rPr>
          <w:rFonts w:ascii="Times New Roman" w:eastAsia="Times New Roman" w:hAnsi="Times New Roman" w:cs="Times New Roman"/>
          <w:bCs/>
          <w:sz w:val="24"/>
          <w:szCs w:val="24"/>
          <w:lang w:eastAsia="ru-RU"/>
        </w:rPr>
        <w:t xml:space="preserve"> Организация расчетов с внебюджетными фондами.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2. Основы налогового учета и налогового планирования.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МДК. 03.02 «Основы налогового учета и налогового планирования».</w:t>
      </w:r>
    </w:p>
    <w:p w:rsidR="0090156D" w:rsidRPr="0090156D" w:rsidRDefault="0090156D" w:rsidP="0090156D">
      <w:pPr>
        <w:spacing w:after="0" w:line="240" w:lineRule="auto"/>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iCs/>
          <w:spacing w:val="7"/>
          <w:sz w:val="24"/>
          <w:szCs w:val="24"/>
          <w:shd w:val="clear" w:color="auto" w:fill="FFFFFF"/>
          <w:lang w:eastAsia="ru-RU"/>
        </w:rPr>
        <w:t>Тема 1.1. Теоретические основы</w:t>
      </w:r>
      <w:r w:rsidRPr="0090156D">
        <w:rPr>
          <w:rFonts w:ascii="Times New Roman" w:eastAsia="Times New Roman" w:hAnsi="Times New Roman" w:cs="Times New Roman"/>
          <w:sz w:val="24"/>
          <w:szCs w:val="24"/>
          <w:lang w:eastAsia="ru-RU"/>
        </w:rPr>
        <w:t xml:space="preserve"> налогового учета. </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 xml:space="preserve">Тема 1.2. </w:t>
      </w:r>
      <w:r w:rsidRPr="0090156D">
        <w:rPr>
          <w:rFonts w:ascii="Times New Roman" w:eastAsia="Times New Roman" w:hAnsi="Times New Roman" w:cs="Times New Roman"/>
          <w:bCs/>
          <w:sz w:val="24"/>
          <w:szCs w:val="24"/>
          <w:lang w:eastAsia="ru-RU"/>
        </w:rPr>
        <w:t>Осуществление налогового планирования в организации.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1.3. Формирование</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bCs/>
          <w:sz w:val="24"/>
          <w:szCs w:val="24"/>
          <w:lang w:eastAsia="ru-RU"/>
        </w:rPr>
        <w:t>учетной политики организации для целей налогообложения.</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1.4. Применение налоговых льгот.</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МДК.03.01 и МДК.03.02, дифференцированного зачета по ПП.03, экзамена по модулю.</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w:t>
      </w:r>
      <w:r w:rsidRPr="0090156D">
        <w:rPr>
          <w:rFonts w:ascii="Times New Roman" w:eastAsia="Times New Roman" w:hAnsi="Times New Roman" w:cs="Times New Roman"/>
          <w:color w:val="000000"/>
          <w:sz w:val="24"/>
          <w:szCs w:val="24"/>
          <w:lang w:eastAsia="ru-RU"/>
        </w:rPr>
        <w:t>профессионального модуля 190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w:t>
      </w:r>
      <w:r w:rsidRPr="0090156D">
        <w:rPr>
          <w:rFonts w:ascii="Times New Roman" w:eastAsia="Times New Roman" w:hAnsi="Times New Roman" w:cs="Times New Roman"/>
          <w:color w:val="000000"/>
          <w:sz w:val="24"/>
          <w:szCs w:val="24"/>
          <w:lang w:eastAsia="ru-RU"/>
        </w:rPr>
        <w:t>профессионального модуля</w:t>
      </w:r>
      <w:r w:rsidRPr="0090156D">
        <w:rPr>
          <w:rFonts w:ascii="Times New Roman" w:eastAsia="Times New Roman" w:hAnsi="Times New Roman" w:cs="Times New Roman"/>
          <w:sz w:val="24"/>
          <w:szCs w:val="24"/>
          <w:lang w:eastAsia="ru-RU"/>
        </w:rPr>
        <w:t xml:space="preserve">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22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78 часов;</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производственная практика (по профилю специальности) – 72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промежуточной аттестации – 16 часов.</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 xml:space="preserve">Аннотация рабочей программы </w:t>
      </w:r>
      <w:r w:rsidRPr="0090156D">
        <w:rPr>
          <w:rFonts w:ascii="Times New Roman" w:eastAsia="Times New Roman" w:hAnsi="Times New Roman" w:cs="Times New Roman"/>
          <w:b/>
          <w:bCs/>
          <w:color w:val="000000"/>
          <w:sz w:val="24"/>
          <w:szCs w:val="24"/>
          <w:lang w:eastAsia="ru-RU"/>
        </w:rPr>
        <w:t>профессионального модуля</w:t>
      </w:r>
      <w:r w:rsidRPr="0090156D">
        <w:rPr>
          <w:rFonts w:ascii="Times New Roman" w:eastAsia="Calibri" w:hAnsi="Times New Roman" w:cs="Times New Roman"/>
          <w:b/>
          <w:sz w:val="24"/>
          <w:szCs w:val="24"/>
        </w:rPr>
        <w:t xml:space="preserve"> </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ПМ.04 СОСТАВЛЕНИЕ И ИСПОЛЬЗОВАНИЕ БУХГАЛТЕРСКОЙ (ФИНАНСОВОЙ)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применять методы внутреннего контроля (интервью, пересчет, обследование, аналитические процедуры, выборка);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выявлять и оценивать риски объекта внутреннего контроля и риски собственных ошибок;</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формировать информационную базу, отражающую ход устранения выявленных контрольными процедурами недостатков;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lastRenderedPageBreak/>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определять объем работ по финансовому анализу, потребность в трудовых, финансовых и материально-технических ресурсах;</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определять источники информации для проведения анализа финансового состояния экономического субъекта;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распределять объем работ по проведению финансового анализа между работниками (группами работников);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формировать аналитические отчеты и представлять их заинтересованным пользователям;</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координировать взаимодействие работников экономического субъекта в процессе проведения финансового анализа;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отражать нарастающим итогом на счетах бухгалтерского учета имущественное и финансовое положение организации;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определять результаты хозяйственной деятельности за отчетный период;</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закрывать бухгалтерские регистры и заполнять формы бухгалтерской (финансовой) отчетности в установленные законодательством сроки;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устанавливать идентичность показателей бухгалтерских (финансовых) отчетов;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осваивать новые формы бухгалтерской (финансовой) отчетности;</w:t>
      </w:r>
    </w:p>
    <w:p w:rsidR="0090156D" w:rsidRPr="0090156D" w:rsidRDefault="0090156D" w:rsidP="0090156D">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адаптировать бухгалтерскую (финансовую) отчетность Российской Федерации к Международным стандартам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lastRenderedPageBreak/>
        <w:t>определение бухгалтерской (финансовой)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механизм отражения нарастающим итогом на счетах бухгалтерского учета данных за отчетный период;</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методы обобщения информации о хозяйственных операциях организации за отчетный период;</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составления шахматной таблицы и оборотно-сальдовой ведомости;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методы определения результатов хозяйственной деятельности за отчетный период;</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требования к бухгалтерской (финансовой) отчетности организации;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состав и содержание форм бухгалтерской (финансовой)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бухгалтерский баланс, отчет о финансовых результатах как основные формы бухгалтерской (финансовой)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методы группировки и перенесения обобщенной учетной информации из оборотно-сальдовой ведомости в формы бухгалтерской (финансовой)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процедуру составления приложений к бухгалтерскому балансу и отчету о финансовых результатах;</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отражения изменений в учетной политике в целях бухгалтерского учета;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организации получения аудиторского заключения в случае необходимости;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сроки представления бухгалтерской (финансовой)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правила внесения исправлений в бухгалтерскую (финансовую) отчетность в случае выявления неправильного отражения хозяйственных операций;</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формы налоговых деклараций по налогам и сборам в бюджет и инструкции по их заполнению;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форму отчетов по страховым взносам в ФНС России и государственные внебюджетные фонды и инструкцию по ее заполнению;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форму статистической отчетности и инструкцию по ее заполнению;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содержание новых форм налоговых деклараций по налогам и сборам и новых инструкций по их заполнению;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регистрации и перерегистрации организации в налоговых органах, внебюджетных фондах и статистических органах;</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методы финансового анализа;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виды и приемы финансового анализа;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процедуры анализа бухгалтерского баланса: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общей оценки структуры активов и источников их формирования по показателям баланса;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определения результатов общей оценки структуры активов и их источников по показателям баланса;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процедуры анализа ликвидности бухгалтерского баланса;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порядок расчета финансовых коэффициентов для оценки платежеспособности;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состав критериев оценки несостоятельности (банкротства) организации;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процедуры анализа показателей финансовой устойчивости;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процедуры анализа отчета о финансовых результатах;</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принципы и методы общей оценки деловой активности организации, технологию расчета и анализа финансового цикла;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процедуры анализа уровня и динамики финансовых результатов по показателям отчетности;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lastRenderedPageBreak/>
        <w:t>процедуры анализа влияния факторов на прибыль;</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90156D" w:rsidRPr="0090156D" w:rsidRDefault="0090156D" w:rsidP="0090156D">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rPr>
        <w:t>международные стандарты финансовой отчетности (МСФО) и Директивы Европейского Сообщества о консолидированной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0156D">
        <w:rPr>
          <w:rFonts w:ascii="Times New Roman" w:eastAsia="Times New Roman" w:hAnsi="Times New Roman" w:cs="Times New Roman"/>
          <w:bCs/>
          <w:sz w:val="24"/>
          <w:szCs w:val="24"/>
          <w:lang w:eastAsia="ru-RU"/>
        </w:rPr>
        <w:t>меть практический опыт:</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составлении бухгалтерской (финансовой) отчетности и использовании ее для анализа финансового состояния организации;</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(финансовую) отчетность, в установленные законодательством сроки;</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участии в счетной проверке бухгалтерской (финансовой) отчетности;</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анализе информации о финансовом положении организации, ее платежеспособности и доходности;</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применении налоговых льгот;</w:t>
      </w:r>
    </w:p>
    <w:p w:rsidR="0090156D" w:rsidRPr="0090156D" w:rsidRDefault="0090156D" w:rsidP="0090156D">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90156D">
        <w:rPr>
          <w:rFonts w:ascii="Times New Roman" w:eastAsia="Times New Roman" w:hAnsi="Times New Roman" w:cs="Times New Roman"/>
          <w:bCs/>
          <w:sz w:val="24"/>
          <w:szCs w:val="24"/>
        </w:rPr>
        <w:t>разработке учетной политики в целях налогообложения;</w:t>
      </w:r>
    </w:p>
    <w:p w:rsidR="0090156D" w:rsidRPr="0090156D" w:rsidRDefault="0090156D" w:rsidP="0090156D">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bCs/>
          <w:sz w:val="24"/>
          <w:szCs w:val="24"/>
        </w:rPr>
        <w:t>составлении бухгалтерской (финансовой) отчетности по Международным стандартам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Результатом освоения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ВД 4 Составление и использование бухгалтерской (финансовой)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установленные законодательством сроки.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4.4. Проводить контроль и анализ информации об активах и финансового положения организации, ее платежеспособности и доходности.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4.5. Принимать участие в составлении бизнес-плана.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4.7. Проводить мониторинг устранения менеджментом выявленных нарушений, недостатков и рисков.</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w:t>
      </w:r>
      <w:r w:rsidRPr="0090156D">
        <w:rPr>
          <w:rFonts w:ascii="Times New Roman" w:eastAsia="Times New Roman" w:hAnsi="Times New Roman" w:cs="Times New Roman"/>
          <w:sz w:val="24"/>
          <w:szCs w:val="24"/>
          <w:lang w:eastAsia="ru-RU"/>
        </w:rPr>
        <w:t>профессионального модуля</w:t>
      </w:r>
      <w:r w:rsidRPr="0090156D">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1. Технология составления бухгалтерской (финансовой)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МДК.04.01 «Технология составления бухгалтерской (финансовой) отчетности».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1.1.</w:t>
      </w:r>
      <w:r w:rsidRPr="0090156D">
        <w:rPr>
          <w:rFonts w:ascii="Times New Roman" w:eastAsia="Times New Roman" w:hAnsi="Times New Roman" w:cs="Times New Roman"/>
          <w:sz w:val="24"/>
          <w:szCs w:val="24"/>
          <w:lang w:eastAsia="ru-RU"/>
        </w:rPr>
        <w:t xml:space="preserve"> </w:t>
      </w:r>
      <w:r w:rsidRPr="0090156D">
        <w:rPr>
          <w:rFonts w:ascii="Times New Roman" w:eastAsia="Times New Roman" w:hAnsi="Times New Roman" w:cs="Times New Roman"/>
          <w:bCs/>
          <w:sz w:val="24"/>
          <w:szCs w:val="24"/>
          <w:lang w:eastAsia="ru-RU"/>
        </w:rPr>
        <w:t>Организация работы по составлению бухгалтерской (финансовой) отчётности.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1.2. Организация работы по составлению налоговой и статистической отчётности.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Раздел 2. Основы анализа бухгалтерской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МДК.04.02 «Основы анализа бухгалтерской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bCs/>
          <w:sz w:val="24"/>
          <w:szCs w:val="24"/>
          <w:lang w:eastAsia="ru-RU"/>
        </w:rPr>
        <w:t>Тема 2.1. Основы анализа бухгалтерской (финансовой) отчетности</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МДК.04.01 и МДК.04.02, дифференцированного зачета по ПП.04, экзамена по модулю.</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w:t>
      </w:r>
      <w:r w:rsidRPr="0090156D">
        <w:rPr>
          <w:rFonts w:ascii="Times New Roman" w:eastAsia="Times New Roman" w:hAnsi="Times New Roman" w:cs="Times New Roman"/>
          <w:color w:val="000000"/>
          <w:sz w:val="24"/>
          <w:szCs w:val="24"/>
          <w:lang w:eastAsia="ru-RU"/>
        </w:rPr>
        <w:t>профессионального модуля 288 часов,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w:t>
      </w:r>
      <w:r w:rsidRPr="0090156D">
        <w:rPr>
          <w:rFonts w:ascii="Times New Roman" w:eastAsia="Times New Roman" w:hAnsi="Times New Roman" w:cs="Times New Roman"/>
          <w:color w:val="000000"/>
          <w:sz w:val="24"/>
          <w:szCs w:val="24"/>
          <w:lang w:eastAsia="ru-RU"/>
        </w:rPr>
        <w:t>профессионального модуля</w:t>
      </w:r>
      <w:r w:rsidRPr="0090156D">
        <w:rPr>
          <w:rFonts w:ascii="Times New Roman" w:eastAsia="Times New Roman" w:hAnsi="Times New Roman" w:cs="Times New Roman"/>
          <w:sz w:val="24"/>
          <w:szCs w:val="24"/>
          <w:lang w:eastAsia="ru-RU"/>
        </w:rPr>
        <w:t xml:space="preserve">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46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–152 часа;</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курсовая работа (проект) – 20 часов;</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производственная практика (по профилю специальности) –72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промежуточной аттестации – 16 часов.</w:t>
      </w:r>
    </w:p>
    <w:p w:rsidR="0090156D" w:rsidRPr="0090156D" w:rsidRDefault="0090156D" w:rsidP="0090156D">
      <w:pPr>
        <w:spacing w:after="0" w:line="240" w:lineRule="auto"/>
        <w:jc w:val="center"/>
        <w:rPr>
          <w:rFonts w:ascii="Times New Roman" w:eastAsia="Calibri" w:hAnsi="Times New Roman" w:cs="Times New Roman"/>
          <w:b/>
          <w:sz w:val="24"/>
          <w:szCs w:val="24"/>
        </w:rPr>
      </w:pP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 xml:space="preserve">Аннотация рабочей программы </w:t>
      </w:r>
      <w:r w:rsidRPr="0090156D">
        <w:rPr>
          <w:rFonts w:ascii="Times New Roman" w:eastAsia="Times New Roman" w:hAnsi="Times New Roman" w:cs="Times New Roman"/>
          <w:b/>
          <w:bCs/>
          <w:color w:val="000000"/>
          <w:sz w:val="24"/>
          <w:szCs w:val="24"/>
          <w:lang w:eastAsia="ru-RU"/>
        </w:rPr>
        <w:t>профессионального модуля</w:t>
      </w:r>
      <w:r w:rsidRPr="0090156D">
        <w:rPr>
          <w:rFonts w:ascii="Times New Roman" w:eastAsia="Calibri" w:hAnsi="Times New Roman" w:cs="Times New Roman"/>
          <w:b/>
          <w:sz w:val="24"/>
          <w:szCs w:val="24"/>
        </w:rPr>
        <w:t xml:space="preserve"> </w:t>
      </w:r>
    </w:p>
    <w:p w:rsidR="0090156D" w:rsidRPr="0090156D" w:rsidRDefault="0090156D" w:rsidP="0090156D">
      <w:pPr>
        <w:spacing w:after="0" w:line="240" w:lineRule="auto"/>
        <w:jc w:val="center"/>
        <w:rPr>
          <w:rFonts w:ascii="Times New Roman" w:eastAsia="Calibri" w:hAnsi="Times New Roman" w:cs="Times New Roman"/>
          <w:b/>
          <w:sz w:val="24"/>
          <w:szCs w:val="24"/>
        </w:rPr>
      </w:pPr>
      <w:r w:rsidRPr="0090156D">
        <w:rPr>
          <w:rFonts w:ascii="Times New Roman" w:eastAsia="Calibri" w:hAnsi="Times New Roman" w:cs="Times New Roman"/>
          <w:b/>
          <w:sz w:val="24"/>
          <w:szCs w:val="24"/>
        </w:rPr>
        <w:t>ПМ.05</w:t>
      </w:r>
      <w:r w:rsidRPr="0090156D">
        <w:rPr>
          <w:rFonts w:ascii="Times New Roman" w:eastAsia="Times New Roman" w:hAnsi="Times New Roman" w:cs="Times New Roman"/>
          <w:sz w:val="24"/>
          <w:szCs w:val="24"/>
          <w:lang w:eastAsia="ru-RU"/>
        </w:rPr>
        <w:t xml:space="preserve"> </w:t>
      </w:r>
      <w:r w:rsidRPr="0090156D">
        <w:rPr>
          <w:rFonts w:ascii="Times New Roman" w:eastAsia="Calibri" w:hAnsi="Times New Roman" w:cs="Times New Roman"/>
          <w:b/>
          <w:sz w:val="24"/>
          <w:szCs w:val="24"/>
        </w:rPr>
        <w:t>ВЫПОЛНЕНИЕ РАБОТ ПО ОДНОЙ ИЛИ НЕСКОЛЬКИМ ПРОФЕССИЯМ РАБОЧИХ, ДОЛЖНОСТЯМ СЛУЖАЩИХ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90156D" w:rsidRPr="0090156D" w:rsidRDefault="0090156D" w:rsidP="0090156D">
      <w:pPr>
        <w:spacing w:after="0" w:line="240" w:lineRule="auto"/>
        <w:contextualSpacing/>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формальную проверку документов, проверку по существу, арифметическую проверку;</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организовывать документооборот;</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заносить данные по сгруппированным документам в регистры бухгалтерского учета;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передавать первичные бухгалтерские документы в текущий бухгалтерский архив;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исправлять ошибки в первичных бухгалтерских документах;</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проводить учет кассовых операций, денежных документов и переводов в пути;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оформлять денежные и кассовые документы;</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заполнять кассовую книгу и отчет кассира в бухгалтерию;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проводить физический подсчет активов;</w:t>
      </w:r>
    </w:p>
    <w:p w:rsidR="0090156D" w:rsidRPr="0090156D" w:rsidRDefault="0090156D" w:rsidP="0090156D">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понятие первичной бухгалтерской документации;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определение первичных бухгалтерских документов;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формы первичных бухгалтерских документов, содержащих обязательные реквизиты первичного учетного документа;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составления регистров бухгалтерского учета;</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правила и сроки хранения первичной бухгалтерской документации;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учет кассовых операций, денежных документов и переводов в пути;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особенности учета кассовых операций в иностранной валюте и операций по валютным счетам;</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порядок оформления денежных и кассовых документов, заполнения кассовой книги;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правила заполнения отчета кассира в бухгалтерию;</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основные понятия инвентаризации активов;</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характеристику объектов, подлежащих инвентаризации;</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90156D" w:rsidRPr="0090156D" w:rsidRDefault="0090156D" w:rsidP="0090156D">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приемы физического подсчета активов.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bCs/>
          <w:sz w:val="24"/>
          <w:szCs w:val="24"/>
          <w:lang w:eastAsia="ru-RU"/>
        </w:rPr>
      </w:pPr>
      <w:r w:rsidRPr="0090156D">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90156D">
        <w:rPr>
          <w:rFonts w:ascii="Times New Roman" w:eastAsia="Times New Roman" w:hAnsi="Times New Roman" w:cs="Times New Roman"/>
          <w:bCs/>
          <w:sz w:val="24"/>
          <w:szCs w:val="24"/>
          <w:lang w:eastAsia="ru-RU"/>
        </w:rPr>
        <w:t>меть практический опыт:</w:t>
      </w:r>
    </w:p>
    <w:p w:rsidR="0090156D" w:rsidRPr="0090156D" w:rsidRDefault="0090156D" w:rsidP="0090156D">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документировании хозяйственных операций и ведении бухгалтерского учета активов организации;</w:t>
      </w:r>
    </w:p>
    <w:p w:rsidR="0090156D" w:rsidRPr="0090156D" w:rsidRDefault="0090156D" w:rsidP="0090156D">
      <w:pPr>
        <w:numPr>
          <w:ilvl w:val="0"/>
          <w:numId w:val="20"/>
        </w:numPr>
        <w:tabs>
          <w:tab w:val="left" w:pos="851"/>
        </w:tabs>
        <w:spacing w:after="0" w:line="240" w:lineRule="auto"/>
        <w:ind w:left="0" w:firstLine="0"/>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выполнении контрольных процедур и их документировании;</w:t>
      </w:r>
    </w:p>
    <w:p w:rsidR="0090156D" w:rsidRPr="0090156D" w:rsidRDefault="0090156D" w:rsidP="0090156D">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Результатом освоения </w:t>
      </w:r>
      <w:r w:rsidRPr="0090156D">
        <w:rPr>
          <w:rFonts w:ascii="Times New Roman" w:eastAsia="Times New Roman" w:hAnsi="Times New Roman" w:cs="Times New Roman"/>
          <w:sz w:val="24"/>
          <w:szCs w:val="24"/>
          <w:lang w:eastAsia="ru-RU"/>
        </w:rPr>
        <w:t xml:space="preserve">профессионального модуля </w:t>
      </w:r>
      <w:r w:rsidRPr="0090156D">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90156D" w:rsidRPr="0090156D" w:rsidRDefault="0090156D" w:rsidP="0090156D">
      <w:pPr>
        <w:shd w:val="clear" w:color="auto" w:fill="FFFFFF"/>
        <w:spacing w:after="0" w:line="240" w:lineRule="auto"/>
        <w:jc w:val="both"/>
        <w:rPr>
          <w:rFonts w:ascii="Times New Roman" w:eastAsia="Times New Roman" w:hAnsi="Times New Roman" w:cs="Times New Roman"/>
          <w:iCs/>
          <w:sz w:val="24"/>
          <w:szCs w:val="24"/>
          <w:lang w:eastAsia="ru-RU"/>
        </w:rPr>
      </w:pPr>
      <w:r w:rsidRPr="0090156D">
        <w:rPr>
          <w:rFonts w:ascii="Times New Roman" w:eastAsia="Times New Roman" w:hAnsi="Times New Roman" w:cs="Times New Roman"/>
          <w:sz w:val="24"/>
          <w:szCs w:val="24"/>
          <w:lang w:eastAsia="ru-RU"/>
        </w:rPr>
        <w:t>ОК 01</w:t>
      </w:r>
      <w:r w:rsidRPr="0090156D">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иностранных языках.</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90156D">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1.1 Обрабатывать первичные бухгалтерские документы;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lastRenderedPageBreak/>
        <w:t>ПК 2.2 Выполнять поручения руководства в составе комиссии по инвентаризации активов в местах их хранения;</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 xml:space="preserve">Содержание </w:t>
      </w:r>
      <w:r w:rsidRPr="0090156D">
        <w:rPr>
          <w:rFonts w:ascii="Times New Roman" w:eastAsia="Times New Roman" w:hAnsi="Times New Roman" w:cs="Times New Roman"/>
          <w:sz w:val="24"/>
          <w:szCs w:val="24"/>
          <w:lang w:eastAsia="ru-RU"/>
        </w:rPr>
        <w:t>профессионального модуля</w:t>
      </w:r>
      <w:r w:rsidRPr="0090156D">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90156D" w:rsidRPr="0090156D" w:rsidRDefault="0090156D" w:rsidP="0090156D">
      <w:pPr>
        <w:spacing w:after="0" w:line="240" w:lineRule="auto"/>
        <w:jc w:val="both"/>
        <w:rPr>
          <w:rFonts w:ascii="Times New Roman" w:eastAsia="Times New Roman" w:hAnsi="Times New Roman" w:cs="Times New Roman"/>
          <w:noProof/>
          <w:color w:val="000000"/>
          <w:sz w:val="24"/>
          <w:szCs w:val="24"/>
          <w:lang w:eastAsia="ru-RU"/>
        </w:rPr>
      </w:pPr>
      <w:r w:rsidRPr="0090156D">
        <w:rPr>
          <w:rFonts w:ascii="Times New Roman" w:eastAsia="Times New Roman" w:hAnsi="Times New Roman" w:cs="Times New Roman"/>
          <w:bCs/>
          <w:noProof/>
          <w:color w:val="000000"/>
          <w:sz w:val="24"/>
          <w:szCs w:val="24"/>
          <w:lang w:eastAsia="ru-RU"/>
        </w:rPr>
        <w:t>Тема 1.</w:t>
      </w:r>
      <w:r w:rsidRPr="0090156D">
        <w:rPr>
          <w:rFonts w:ascii="Times New Roman" w:eastAsia="Times New Roman" w:hAnsi="Times New Roman" w:cs="Times New Roman"/>
          <w:noProof/>
          <w:color w:val="000000"/>
          <w:sz w:val="24"/>
          <w:szCs w:val="24"/>
          <w:lang w:eastAsia="ru-RU"/>
        </w:rPr>
        <w:t xml:space="preserve"> Правила организации наличного денежного и безналичного обращения  в Российской Федерации.</w:t>
      </w:r>
    </w:p>
    <w:p w:rsidR="0090156D" w:rsidRPr="0090156D" w:rsidRDefault="0090156D" w:rsidP="0090156D">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0156D">
        <w:rPr>
          <w:rFonts w:ascii="Times New Roman" w:eastAsia="Times New Roman" w:hAnsi="Times New Roman" w:cs="Times New Roman"/>
          <w:bCs/>
          <w:noProof/>
          <w:color w:val="000000"/>
          <w:sz w:val="24"/>
          <w:szCs w:val="24"/>
          <w:lang w:eastAsia="ru-RU"/>
        </w:rPr>
        <w:t>Тема 2.</w:t>
      </w:r>
      <w:r w:rsidRPr="0090156D">
        <w:rPr>
          <w:rFonts w:ascii="Times New Roman" w:eastAsia="Times New Roman" w:hAnsi="Times New Roman" w:cs="Times New Roman"/>
          <w:noProof/>
          <w:color w:val="000000"/>
          <w:sz w:val="24"/>
          <w:szCs w:val="24"/>
          <w:lang w:eastAsia="ru-RU"/>
        </w:rPr>
        <w:t xml:space="preserve"> Организация кассовой работы экономического субъекта.</w:t>
      </w:r>
    </w:p>
    <w:p w:rsidR="0090156D" w:rsidRPr="0090156D" w:rsidRDefault="0090156D" w:rsidP="0090156D">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0156D">
        <w:rPr>
          <w:rFonts w:ascii="Times New Roman" w:eastAsia="Times New Roman" w:hAnsi="Times New Roman" w:cs="Times New Roman"/>
          <w:bCs/>
          <w:noProof/>
          <w:color w:val="000000"/>
          <w:sz w:val="24"/>
          <w:szCs w:val="24"/>
          <w:lang w:eastAsia="ru-RU"/>
        </w:rPr>
        <w:t>Тема 3.</w:t>
      </w:r>
      <w:r w:rsidRPr="0090156D">
        <w:rPr>
          <w:rFonts w:ascii="Times New Roman" w:eastAsia="Times New Roman" w:hAnsi="Times New Roman" w:cs="Times New Roman"/>
          <w:noProof/>
          <w:color w:val="000000"/>
          <w:sz w:val="24"/>
          <w:szCs w:val="24"/>
          <w:lang w:eastAsia="ru-RU"/>
        </w:rPr>
        <w:t xml:space="preserve"> Правила определения признаков подлинности и платежности  денежных знаков российской валюты  и других государств.</w:t>
      </w:r>
    </w:p>
    <w:p w:rsidR="0090156D" w:rsidRPr="0090156D" w:rsidRDefault="0090156D" w:rsidP="0090156D">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90156D">
        <w:rPr>
          <w:rFonts w:ascii="Times New Roman" w:eastAsia="Times New Roman" w:hAnsi="Times New Roman" w:cs="Times New Roman"/>
          <w:bCs/>
          <w:noProof/>
          <w:color w:val="000000"/>
          <w:sz w:val="24"/>
          <w:szCs w:val="24"/>
          <w:lang w:eastAsia="ru-RU"/>
        </w:rPr>
        <w:t>Тема 4.</w:t>
      </w:r>
      <w:r w:rsidRPr="0090156D">
        <w:rPr>
          <w:rFonts w:ascii="Times New Roman" w:eastAsia="Times New Roman" w:hAnsi="Times New Roman" w:cs="Times New Roman"/>
          <w:noProof/>
          <w:color w:val="000000"/>
          <w:sz w:val="24"/>
          <w:szCs w:val="24"/>
          <w:lang w:eastAsia="ru-RU"/>
        </w:rPr>
        <w:t xml:space="preserve"> Организация  работы на контрольно -кассовых машинах (ККМ).</w:t>
      </w:r>
    </w:p>
    <w:p w:rsidR="0090156D" w:rsidRPr="0090156D" w:rsidRDefault="0090156D" w:rsidP="0090156D">
      <w:pPr>
        <w:spacing w:after="0" w:line="240" w:lineRule="auto"/>
        <w:rPr>
          <w:rFonts w:ascii="Times New Roman" w:eastAsia="Calibri" w:hAnsi="Times New Roman" w:cs="Times New Roman"/>
          <w:sz w:val="24"/>
          <w:szCs w:val="24"/>
        </w:rPr>
      </w:pPr>
      <w:r w:rsidRPr="0090156D">
        <w:rPr>
          <w:rFonts w:ascii="Times New Roman" w:eastAsia="Calibri" w:hAnsi="Times New Roman" w:cs="Times New Roman"/>
          <w:bCs/>
          <w:noProof/>
          <w:sz w:val="24"/>
          <w:szCs w:val="24"/>
        </w:rPr>
        <w:t>Тема 5</w:t>
      </w:r>
      <w:r w:rsidRPr="0090156D">
        <w:rPr>
          <w:rFonts w:ascii="Times New Roman" w:eastAsia="Calibri" w:hAnsi="Times New Roman" w:cs="Times New Roman"/>
          <w:noProof/>
          <w:sz w:val="24"/>
          <w:szCs w:val="24"/>
        </w:rPr>
        <w:t>. Ревизия ценностей и проверка организации кассовой работы. Ответственность за нарушение кассовой дисциплины.</w:t>
      </w:r>
    </w:p>
    <w:p w:rsidR="0090156D" w:rsidRPr="0090156D" w:rsidRDefault="0090156D" w:rsidP="0090156D">
      <w:pPr>
        <w:spacing w:after="0" w:line="240" w:lineRule="auto"/>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дифференцированного зачета по МДК.05.01, дифференцированного зачета по УП.05, квалификационного экзамена.</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90156D" w:rsidRPr="0090156D" w:rsidRDefault="0090156D" w:rsidP="0090156D">
      <w:pPr>
        <w:spacing w:after="0" w:line="240" w:lineRule="auto"/>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образовательной программы </w:t>
      </w:r>
      <w:r w:rsidRPr="0090156D">
        <w:rPr>
          <w:rFonts w:ascii="Times New Roman" w:eastAsia="Times New Roman" w:hAnsi="Times New Roman" w:cs="Times New Roman"/>
          <w:color w:val="000000"/>
          <w:sz w:val="24"/>
          <w:szCs w:val="24"/>
          <w:lang w:eastAsia="ru-RU"/>
        </w:rPr>
        <w:t>профессионального модуля 162 часа, в том числе:</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sz w:val="24"/>
          <w:szCs w:val="24"/>
          <w:lang w:eastAsia="ru-RU"/>
        </w:rPr>
        <w:t xml:space="preserve">объем </w:t>
      </w:r>
      <w:r w:rsidRPr="0090156D">
        <w:rPr>
          <w:rFonts w:ascii="Times New Roman" w:eastAsia="Times New Roman" w:hAnsi="Times New Roman" w:cs="Times New Roman"/>
          <w:color w:val="000000"/>
          <w:sz w:val="24"/>
          <w:szCs w:val="24"/>
          <w:lang w:eastAsia="ru-RU"/>
        </w:rPr>
        <w:t>профессионального модуля</w:t>
      </w:r>
      <w:r w:rsidRPr="0090156D">
        <w:rPr>
          <w:rFonts w:ascii="Times New Roman" w:eastAsia="Times New Roman" w:hAnsi="Times New Roman" w:cs="Times New Roman"/>
          <w:sz w:val="24"/>
          <w:szCs w:val="24"/>
          <w:lang w:eastAsia="ru-RU"/>
        </w:rPr>
        <w:t xml:space="preserve"> во взаимодействии с преподавателем</w:t>
      </w:r>
      <w:r w:rsidRPr="0090156D">
        <w:rPr>
          <w:rFonts w:ascii="Times New Roman" w:eastAsia="Times New Roman" w:hAnsi="Times New Roman" w:cs="Times New Roman"/>
          <w:color w:val="000000"/>
          <w:sz w:val="24"/>
          <w:szCs w:val="24"/>
          <w:lang w:eastAsia="ru-RU"/>
        </w:rPr>
        <w:t xml:space="preserve"> – 20 часов;</w:t>
      </w:r>
    </w:p>
    <w:p w:rsidR="0090156D" w:rsidRPr="0090156D" w:rsidRDefault="0090156D" w:rsidP="0090156D">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90156D">
        <w:rPr>
          <w:rFonts w:ascii="Times New Roman" w:eastAsia="Times New Roman" w:hAnsi="Times New Roman" w:cs="Times New Roman"/>
          <w:color w:val="000000"/>
          <w:sz w:val="24"/>
          <w:szCs w:val="24"/>
          <w:lang w:eastAsia="ru-RU"/>
        </w:rPr>
        <w:t>самостоятельная работа – 94 часа;</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учебная практика – 36 часов;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 xml:space="preserve">консультации – 2 часа; </w:t>
      </w:r>
      <w:r w:rsidRPr="0090156D">
        <w:rPr>
          <w:rFonts w:ascii="Times New Roman" w:eastAsia="Times New Roman" w:hAnsi="Times New Roman" w:cs="Times New Roman"/>
          <w:sz w:val="24"/>
          <w:szCs w:val="24"/>
          <w:lang w:eastAsia="ru-RU"/>
        </w:rPr>
        <w:softHyphen/>
        <w:t xml:space="preserve"> </w:t>
      </w:r>
    </w:p>
    <w:p w:rsidR="0090156D" w:rsidRPr="0090156D" w:rsidRDefault="0090156D" w:rsidP="0090156D">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90156D">
        <w:rPr>
          <w:rFonts w:ascii="Times New Roman" w:eastAsia="Times New Roman" w:hAnsi="Times New Roman" w:cs="Times New Roman"/>
          <w:sz w:val="24"/>
          <w:szCs w:val="24"/>
          <w:lang w:eastAsia="ru-RU"/>
        </w:rPr>
        <w:t>промежуточная аттестация – 10 часов.</w:t>
      </w:r>
    </w:p>
    <w:bookmarkEnd w:id="0"/>
    <w:p w:rsidR="0090156D" w:rsidRPr="0090156D" w:rsidRDefault="0090156D" w:rsidP="0090156D">
      <w:pPr>
        <w:spacing w:after="0" w:line="240" w:lineRule="auto"/>
        <w:ind w:firstLine="709"/>
        <w:jc w:val="both"/>
        <w:rPr>
          <w:rFonts w:ascii="Times New Roman" w:eastAsia="Times New Roman" w:hAnsi="Times New Roman" w:cs="Times New Roman"/>
          <w:sz w:val="24"/>
          <w:szCs w:val="24"/>
          <w:lang w:eastAsia="ru-RU"/>
        </w:rPr>
      </w:pPr>
    </w:p>
    <w:p w:rsidR="0014050F" w:rsidRDefault="0014050F"/>
    <w:sectPr w:rsidR="0014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227316C"/>
    <w:multiLevelType w:val="hybridMultilevel"/>
    <w:tmpl w:val="6DCC92A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1A21F4"/>
    <w:multiLevelType w:val="hybridMultilevel"/>
    <w:tmpl w:val="9718F12C"/>
    <w:lvl w:ilvl="0" w:tplc="0416239A">
      <w:start w:val="1"/>
      <w:numFmt w:val="bullet"/>
      <w:lvlText w:val="­"/>
      <w:lvlJc w:val="left"/>
      <w:pPr>
        <w:ind w:left="1141" w:hanging="360"/>
      </w:pPr>
      <w:rPr>
        <w:rFonts w:ascii="Courier New" w:hAnsi="Courier New"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 w15:restartNumberingAfterBreak="0">
    <w:nsid w:val="03377856"/>
    <w:multiLevelType w:val="hybridMultilevel"/>
    <w:tmpl w:val="8EA25B2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6F53FA"/>
    <w:multiLevelType w:val="hybridMultilevel"/>
    <w:tmpl w:val="B9CA2D3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6621F65"/>
    <w:multiLevelType w:val="hybridMultilevel"/>
    <w:tmpl w:val="2F52E24C"/>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B90217"/>
    <w:multiLevelType w:val="hybridMultilevel"/>
    <w:tmpl w:val="208E4D38"/>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46CDD"/>
    <w:multiLevelType w:val="hybridMultilevel"/>
    <w:tmpl w:val="613C91C8"/>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CB500C"/>
    <w:multiLevelType w:val="hybridMultilevel"/>
    <w:tmpl w:val="2C94830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8A7CDD"/>
    <w:multiLevelType w:val="hybridMultilevel"/>
    <w:tmpl w:val="1CB0CBB6"/>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21F5911"/>
    <w:multiLevelType w:val="hybridMultilevel"/>
    <w:tmpl w:val="54AE167C"/>
    <w:lvl w:ilvl="0" w:tplc="3D06741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2707D0B"/>
    <w:multiLevelType w:val="hybridMultilevel"/>
    <w:tmpl w:val="BD8E7688"/>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E87C59"/>
    <w:multiLevelType w:val="hybridMultilevel"/>
    <w:tmpl w:val="83DAEB74"/>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3923E0"/>
    <w:multiLevelType w:val="hybridMultilevel"/>
    <w:tmpl w:val="FA80C6AC"/>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C5F27A9"/>
    <w:multiLevelType w:val="hybridMultilevel"/>
    <w:tmpl w:val="4B1CFF2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C7731EB"/>
    <w:multiLevelType w:val="hybridMultilevel"/>
    <w:tmpl w:val="6C0CA2CA"/>
    <w:lvl w:ilvl="0" w:tplc="7C3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E5903B8"/>
    <w:multiLevelType w:val="hybridMultilevel"/>
    <w:tmpl w:val="671E3FE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E972C8A"/>
    <w:multiLevelType w:val="hybridMultilevel"/>
    <w:tmpl w:val="B0D0CB8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0336B0D"/>
    <w:multiLevelType w:val="hybridMultilevel"/>
    <w:tmpl w:val="5F547E0A"/>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645559A"/>
    <w:multiLevelType w:val="hybridMultilevel"/>
    <w:tmpl w:val="93EC5D14"/>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6B533AE"/>
    <w:multiLevelType w:val="hybridMultilevel"/>
    <w:tmpl w:val="B09CD460"/>
    <w:lvl w:ilvl="0" w:tplc="0416239A">
      <w:start w:val="1"/>
      <w:numFmt w:val="bullet"/>
      <w:lvlText w:val="­"/>
      <w:lvlJc w:val="left"/>
      <w:pPr>
        <w:ind w:left="720" w:hanging="360"/>
      </w:pPr>
      <w:rPr>
        <w:rFonts w:ascii="Courier New" w:hAnsi="Courier New" w:cs="Times New Roman" w:hint="default"/>
      </w:rPr>
    </w:lvl>
    <w:lvl w:ilvl="1" w:tplc="0416239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6DB5D71"/>
    <w:multiLevelType w:val="hybridMultilevel"/>
    <w:tmpl w:val="F404CCB4"/>
    <w:styleLink w:val="21"/>
    <w:lvl w:ilvl="0" w:tplc="73D2B92E">
      <w:start w:val="1"/>
      <w:numFmt w:val="bullet"/>
      <w:lvlText w:val=""/>
      <w:lvlJc w:val="left"/>
      <w:pPr>
        <w:tabs>
          <w:tab w:val="num" w:pos="6173"/>
        </w:tabs>
        <w:ind w:left="617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9"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30" w15:restartNumberingAfterBreak="0">
    <w:nsid w:val="38D45339"/>
    <w:multiLevelType w:val="hybridMultilevel"/>
    <w:tmpl w:val="E8A0C228"/>
    <w:lvl w:ilvl="0" w:tplc="73D2B9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39BC2BAE"/>
    <w:multiLevelType w:val="hybridMultilevel"/>
    <w:tmpl w:val="BC84CD7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3635E23"/>
    <w:multiLevelType w:val="hybridMultilevel"/>
    <w:tmpl w:val="1D1E8F2E"/>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A28660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A52035E"/>
    <w:multiLevelType w:val="hybridMultilevel"/>
    <w:tmpl w:val="A5A2D2DE"/>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05E7D55"/>
    <w:multiLevelType w:val="hybridMultilevel"/>
    <w:tmpl w:val="03B467E8"/>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D7229D"/>
    <w:multiLevelType w:val="hybridMultilevel"/>
    <w:tmpl w:val="508EBCF2"/>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F1564D"/>
    <w:multiLevelType w:val="hybridMultilevel"/>
    <w:tmpl w:val="44A85D9C"/>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32E27F7"/>
    <w:multiLevelType w:val="hybridMultilevel"/>
    <w:tmpl w:val="E7BCC6C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51A6D74"/>
    <w:multiLevelType w:val="hybridMultilevel"/>
    <w:tmpl w:val="932EE19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B450533"/>
    <w:multiLevelType w:val="hybridMultilevel"/>
    <w:tmpl w:val="3CD2CA92"/>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AD18E2"/>
    <w:multiLevelType w:val="hybridMultilevel"/>
    <w:tmpl w:val="B5BA3AA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BE241E"/>
    <w:multiLevelType w:val="hybridMultilevel"/>
    <w:tmpl w:val="7436A930"/>
    <w:lvl w:ilvl="0" w:tplc="73D2B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7C7178"/>
    <w:multiLevelType w:val="hybridMultilevel"/>
    <w:tmpl w:val="34DC2822"/>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C1C0B6F"/>
    <w:multiLevelType w:val="hybridMultilevel"/>
    <w:tmpl w:val="81AC4A40"/>
    <w:lvl w:ilvl="0" w:tplc="AA286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EE282F"/>
    <w:multiLevelType w:val="hybridMultilevel"/>
    <w:tmpl w:val="A962901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8"/>
  </w:num>
  <w:num w:numId="3">
    <w:abstractNumId w:val="40"/>
  </w:num>
  <w:num w:numId="4">
    <w:abstractNumId w:val="25"/>
  </w:num>
  <w:num w:numId="5">
    <w:abstractNumId w:val="13"/>
  </w:num>
  <w:num w:numId="6">
    <w:abstractNumId w:val="11"/>
  </w:num>
  <w:num w:numId="7">
    <w:abstractNumId w:val="48"/>
  </w:num>
  <w:num w:numId="8">
    <w:abstractNumId w:val="3"/>
  </w:num>
  <w:num w:numId="9">
    <w:abstractNumId w:val="33"/>
  </w:num>
  <w:num w:numId="10">
    <w:abstractNumId w:val="2"/>
  </w:num>
  <w:num w:numId="11">
    <w:abstractNumId w:val="29"/>
    <w:lvlOverride w:ilvl="0">
      <w:startOverride w:val="1"/>
    </w:lvlOverride>
  </w:num>
  <w:num w:numId="12">
    <w:abstractNumId w:val="38"/>
  </w:num>
  <w:num w:numId="13">
    <w:abstractNumId w:val="37"/>
  </w:num>
  <w:num w:numId="14">
    <w:abstractNumId w:val="1"/>
  </w:num>
  <w:num w:numId="15">
    <w:abstractNumId w:val="4"/>
  </w:num>
  <w:num w:numId="16">
    <w:abstractNumId w:val="24"/>
  </w:num>
  <w:num w:numId="17">
    <w:abstractNumId w:val="21"/>
  </w:num>
  <w:num w:numId="18">
    <w:abstractNumId w:val="46"/>
  </w:num>
  <w:num w:numId="19">
    <w:abstractNumId w:val="34"/>
  </w:num>
  <w:num w:numId="20">
    <w:abstractNumId w:val="8"/>
  </w:num>
  <w:num w:numId="21">
    <w:abstractNumId w:val="17"/>
  </w:num>
  <w:num w:numId="22">
    <w:abstractNumId w:val="20"/>
  </w:num>
  <w:num w:numId="23">
    <w:abstractNumId w:val="5"/>
  </w:num>
  <w:num w:numId="24">
    <w:abstractNumId w:val="39"/>
  </w:num>
  <w:num w:numId="25">
    <w:abstractNumId w:val="12"/>
  </w:num>
  <w:num w:numId="26">
    <w:abstractNumId w:val="32"/>
  </w:num>
  <w:num w:numId="27">
    <w:abstractNumId w:val="35"/>
  </w:num>
  <w:num w:numId="28">
    <w:abstractNumId w:val="47"/>
  </w:num>
  <w:num w:numId="29">
    <w:abstractNumId w:val="9"/>
  </w:num>
  <w:num w:numId="30">
    <w:abstractNumId w:val="43"/>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6"/>
  </w:num>
  <w:num w:numId="34">
    <w:abstractNumId w:val="22"/>
  </w:num>
  <w:num w:numId="35">
    <w:abstractNumId w:val="18"/>
  </w:num>
  <w:num w:numId="36">
    <w:abstractNumId w:val="42"/>
  </w:num>
  <w:num w:numId="37">
    <w:abstractNumId w:val="6"/>
  </w:num>
  <w:num w:numId="38">
    <w:abstractNumId w:val="41"/>
  </w:num>
  <w:num w:numId="39">
    <w:abstractNumId w:val="30"/>
  </w:num>
  <w:num w:numId="40">
    <w:abstractNumId w:val="44"/>
  </w:num>
  <w:num w:numId="41">
    <w:abstractNumId w:val="31"/>
  </w:num>
  <w:num w:numId="42">
    <w:abstractNumId w:val="10"/>
  </w:num>
  <w:num w:numId="43">
    <w:abstractNumId w:val="45"/>
  </w:num>
  <w:num w:numId="44">
    <w:abstractNumId w:val="15"/>
  </w:num>
  <w:num w:numId="45">
    <w:abstractNumId w:val="23"/>
  </w:num>
  <w:num w:numId="46">
    <w:abstractNumId w:val="16"/>
  </w:num>
  <w:num w:numId="47">
    <w:abstractNumId w:val="7"/>
  </w:num>
  <w:num w:numId="48">
    <w:abstractNumId w:val="27"/>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0F"/>
    <w:rsid w:val="0014050F"/>
    <w:rsid w:val="0090156D"/>
    <w:rsid w:val="00AD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D7E8A-3863-430C-9CFE-11872C6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90156D"/>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90156D"/>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9"/>
    <w:qFormat/>
    <w:rsid w:val="0090156D"/>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90156D"/>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90156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90156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90156D"/>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90156D"/>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90156D"/>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90156D"/>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90156D"/>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9"/>
    <w:rsid w:val="0090156D"/>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90156D"/>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90156D"/>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0156D"/>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90156D"/>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90156D"/>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90156D"/>
    <w:rPr>
      <w:rFonts w:ascii="Cambria" w:eastAsia="Times New Roman" w:hAnsi="Cambria" w:cs="Times New Roman"/>
      <w:lang w:val="en-US"/>
    </w:rPr>
  </w:style>
  <w:style w:type="numbering" w:customStyle="1" w:styleId="11">
    <w:name w:val="Нет списка1"/>
    <w:next w:val="a5"/>
    <w:uiPriority w:val="99"/>
    <w:semiHidden/>
    <w:unhideWhenUsed/>
    <w:rsid w:val="0090156D"/>
  </w:style>
  <w:style w:type="character" w:customStyle="1" w:styleId="23">
    <w:name w:val="Заголовок 2 Знак"/>
    <w:basedOn w:val="a3"/>
    <w:link w:val="20"/>
    <w:uiPriority w:val="9"/>
    <w:rsid w:val="0090156D"/>
    <w:rPr>
      <w:rFonts w:ascii="Cambria" w:eastAsia="Times New Roman" w:hAnsi="Cambria" w:cs="Times New Roman"/>
      <w:b/>
      <w:bCs/>
      <w:color w:val="4F81BD"/>
      <w:sz w:val="26"/>
      <w:szCs w:val="26"/>
      <w:lang w:eastAsia="ru-RU"/>
    </w:rPr>
  </w:style>
  <w:style w:type="paragraph" w:styleId="a6">
    <w:name w:val="Title"/>
    <w:basedOn w:val="a2"/>
    <w:link w:val="12"/>
    <w:qFormat/>
    <w:rsid w:val="0090156D"/>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90156D"/>
    <w:rPr>
      <w:rFonts w:asciiTheme="majorHAnsi" w:eastAsiaTheme="majorEastAsia" w:hAnsiTheme="majorHAnsi" w:cstheme="majorBidi"/>
      <w:spacing w:val="-10"/>
      <w:kern w:val="28"/>
      <w:sz w:val="56"/>
      <w:szCs w:val="56"/>
    </w:rPr>
  </w:style>
  <w:style w:type="character" w:customStyle="1" w:styleId="12">
    <w:name w:val="Заголовок Знак1"/>
    <w:basedOn w:val="a3"/>
    <w:link w:val="a6"/>
    <w:rsid w:val="0090156D"/>
    <w:rPr>
      <w:rFonts w:ascii="Times New Roman" w:eastAsia="Times New Roman" w:hAnsi="Times New Roman" w:cs="Times New Roman"/>
      <w:b/>
      <w:sz w:val="28"/>
      <w:szCs w:val="24"/>
      <w:lang w:eastAsia="ru-RU"/>
    </w:rPr>
  </w:style>
  <w:style w:type="character" w:styleId="a8">
    <w:name w:val="Hyperlink"/>
    <w:uiPriority w:val="99"/>
    <w:rsid w:val="0090156D"/>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90156D"/>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90156D"/>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90156D"/>
    <w:rPr>
      <w:rFonts w:ascii="Times New Roman" w:eastAsia="Times New Roman" w:hAnsi="Times New Roman" w:cs="Times New Roman"/>
      <w:sz w:val="24"/>
      <w:szCs w:val="24"/>
      <w:lang w:eastAsia="ru-RU"/>
    </w:rPr>
  </w:style>
  <w:style w:type="paragraph" w:customStyle="1" w:styleId="Style84">
    <w:name w:val="Style84"/>
    <w:basedOn w:val="a2"/>
    <w:rsid w:val="0090156D"/>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90156D"/>
    <w:rPr>
      <w:rFonts w:ascii="Times New Roman" w:hAnsi="Times New Roman" w:cs="Times New Roman"/>
      <w:sz w:val="20"/>
      <w:szCs w:val="20"/>
    </w:rPr>
  </w:style>
  <w:style w:type="paragraph" w:customStyle="1" w:styleId="ConsPlusCell">
    <w:name w:val="ConsPlusCell"/>
    <w:rsid w:val="009015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nhideWhenUsed/>
    <w:rsid w:val="0090156D"/>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90156D"/>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nhideWhenUsed/>
    <w:rsid w:val="0090156D"/>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rsid w:val="0090156D"/>
    <w:rPr>
      <w:rFonts w:ascii="Tahoma" w:eastAsia="Times New Roman" w:hAnsi="Tahoma" w:cs="Tahoma"/>
      <w:sz w:val="16"/>
      <w:szCs w:val="16"/>
      <w:lang w:eastAsia="ru-RU"/>
    </w:rPr>
  </w:style>
  <w:style w:type="paragraph" w:customStyle="1" w:styleId="af2">
    <w:name w:val="список с точками"/>
    <w:basedOn w:val="a2"/>
    <w:rsid w:val="0090156D"/>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3">
    <w:name w:val="No Spacing"/>
    <w:link w:val="af4"/>
    <w:uiPriority w:val="1"/>
    <w:qFormat/>
    <w:rsid w:val="0090156D"/>
    <w:pPr>
      <w:spacing w:after="0" w:line="240" w:lineRule="auto"/>
    </w:pPr>
  </w:style>
  <w:style w:type="character" w:customStyle="1" w:styleId="af4">
    <w:name w:val="Без интервала Знак"/>
    <w:link w:val="af3"/>
    <w:uiPriority w:val="1"/>
    <w:rsid w:val="0090156D"/>
  </w:style>
  <w:style w:type="character" w:customStyle="1" w:styleId="13">
    <w:name w:val="Заголовок №1_"/>
    <w:basedOn w:val="a3"/>
    <w:link w:val="14"/>
    <w:locked/>
    <w:rsid w:val="0090156D"/>
    <w:rPr>
      <w:rFonts w:ascii="Times New Roman" w:eastAsia="Times New Roman" w:hAnsi="Times New Roman" w:cs="Times New Roman"/>
      <w:spacing w:val="9"/>
      <w:sz w:val="19"/>
      <w:szCs w:val="19"/>
      <w:shd w:val="clear" w:color="auto" w:fill="FFFFFF"/>
    </w:rPr>
  </w:style>
  <w:style w:type="paragraph" w:customStyle="1" w:styleId="14">
    <w:name w:val="Заголовок №1"/>
    <w:basedOn w:val="a2"/>
    <w:link w:val="13"/>
    <w:rsid w:val="0090156D"/>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90156D"/>
    <w:rPr>
      <w:rFonts w:ascii="Times New Roman" w:hAnsi="Times New Roman" w:cs="Times New Roman" w:hint="default"/>
      <w:sz w:val="18"/>
      <w:szCs w:val="18"/>
    </w:rPr>
  </w:style>
  <w:style w:type="character" w:customStyle="1" w:styleId="FontStyle189">
    <w:name w:val="Font Style189"/>
    <w:basedOn w:val="a3"/>
    <w:uiPriority w:val="99"/>
    <w:rsid w:val="0090156D"/>
    <w:rPr>
      <w:rFonts w:ascii="Times New Roman" w:hAnsi="Times New Roman" w:cs="Times New Roman" w:hint="default"/>
      <w:sz w:val="16"/>
      <w:szCs w:val="16"/>
    </w:rPr>
  </w:style>
  <w:style w:type="character" w:customStyle="1" w:styleId="FontStyle152">
    <w:name w:val="Font Style152"/>
    <w:basedOn w:val="a3"/>
    <w:uiPriority w:val="99"/>
    <w:rsid w:val="0090156D"/>
    <w:rPr>
      <w:rFonts w:ascii="Times New Roman" w:hAnsi="Times New Roman" w:cs="Times New Roman" w:hint="default"/>
      <w:sz w:val="18"/>
      <w:szCs w:val="18"/>
    </w:rPr>
  </w:style>
  <w:style w:type="paragraph" w:customStyle="1" w:styleId="212">
    <w:name w:val="Список 21"/>
    <w:basedOn w:val="a2"/>
    <w:rsid w:val="0090156D"/>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901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90156D"/>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4">
    <w:name w:val="Body Text Indent 2"/>
    <w:basedOn w:val="a2"/>
    <w:link w:val="25"/>
    <w:rsid w:val="0090156D"/>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rsid w:val="0090156D"/>
    <w:rPr>
      <w:rFonts w:ascii="Times New Roman" w:eastAsia="Times New Roman" w:hAnsi="Times New Roman" w:cs="Times New Roman"/>
      <w:sz w:val="24"/>
      <w:szCs w:val="24"/>
      <w:lang w:eastAsia="ru-RU"/>
    </w:rPr>
  </w:style>
  <w:style w:type="character" w:customStyle="1" w:styleId="af5">
    <w:name w:val="Основной текст_"/>
    <w:link w:val="61"/>
    <w:rsid w:val="0090156D"/>
    <w:rPr>
      <w:sz w:val="15"/>
      <w:szCs w:val="15"/>
      <w:shd w:val="clear" w:color="auto" w:fill="FFFFFF"/>
    </w:rPr>
  </w:style>
  <w:style w:type="paragraph" w:customStyle="1" w:styleId="61">
    <w:name w:val="Основной текст6"/>
    <w:basedOn w:val="a2"/>
    <w:link w:val="af5"/>
    <w:rsid w:val="0090156D"/>
    <w:pPr>
      <w:shd w:val="clear" w:color="auto" w:fill="FFFFFF"/>
      <w:spacing w:after="0" w:line="178" w:lineRule="exact"/>
      <w:jc w:val="both"/>
    </w:pPr>
    <w:rPr>
      <w:sz w:val="15"/>
      <w:szCs w:val="15"/>
    </w:rPr>
  </w:style>
  <w:style w:type="paragraph" w:customStyle="1" w:styleId="ConsPlusNonformat">
    <w:name w:val="ConsPlusNonformat"/>
    <w:uiPriority w:val="99"/>
    <w:rsid w:val="009015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2"/>
    <w:rsid w:val="0090156D"/>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90156D"/>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90156D"/>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90156D"/>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nhideWhenUsed/>
    <w:qFormat/>
    <w:rsid w:val="0090156D"/>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rsid w:val="0090156D"/>
    <w:rPr>
      <w:rFonts w:ascii="Calibri" w:eastAsia="Times New Roman" w:hAnsi="Calibri" w:cs="Times New Roman"/>
      <w:lang w:eastAsia="ru-RU"/>
    </w:rPr>
  </w:style>
  <w:style w:type="character" w:customStyle="1" w:styleId="27">
    <w:name w:val="Основной текст (2)_"/>
    <w:basedOn w:val="a3"/>
    <w:link w:val="28"/>
    <w:locked/>
    <w:rsid w:val="0090156D"/>
    <w:rPr>
      <w:rFonts w:ascii="Times New Roman" w:hAnsi="Times New Roman" w:cs="Times New Roman"/>
      <w:sz w:val="19"/>
      <w:szCs w:val="19"/>
      <w:shd w:val="clear" w:color="auto" w:fill="FFFFFF"/>
    </w:rPr>
  </w:style>
  <w:style w:type="paragraph" w:customStyle="1" w:styleId="28">
    <w:name w:val="Основной текст (2)"/>
    <w:basedOn w:val="a2"/>
    <w:link w:val="27"/>
    <w:rsid w:val="0090156D"/>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7"/>
    <w:uiPriority w:val="99"/>
    <w:rsid w:val="0090156D"/>
    <w:rPr>
      <w:rFonts w:ascii="Tahoma" w:hAnsi="Tahoma" w:cs="Tahoma"/>
      <w:spacing w:val="0"/>
      <w:sz w:val="17"/>
      <w:szCs w:val="17"/>
      <w:shd w:val="clear" w:color="auto" w:fill="FFFFFF"/>
    </w:rPr>
  </w:style>
  <w:style w:type="character" w:customStyle="1" w:styleId="41">
    <w:name w:val="Основной текст (4)_"/>
    <w:link w:val="42"/>
    <w:rsid w:val="0090156D"/>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90156D"/>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90156D"/>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90156D"/>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90156D"/>
    <w:rPr>
      <w:rFonts w:ascii="Tahoma" w:hAnsi="Tahoma" w:cs="Tahoma"/>
      <w:sz w:val="15"/>
      <w:szCs w:val="15"/>
      <w:shd w:val="clear" w:color="auto" w:fill="FFFFFF"/>
    </w:rPr>
  </w:style>
  <w:style w:type="paragraph" w:customStyle="1" w:styleId="180">
    <w:name w:val="Основной текст (18)"/>
    <w:basedOn w:val="a2"/>
    <w:link w:val="18"/>
    <w:uiPriority w:val="99"/>
    <w:rsid w:val="0090156D"/>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901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90156D"/>
    <w:rPr>
      <w:color w:val="800080"/>
      <w:u w:val="single"/>
    </w:rPr>
  </w:style>
  <w:style w:type="paragraph" w:customStyle="1" w:styleId="xl65">
    <w:name w:val="xl65"/>
    <w:basedOn w:val="a2"/>
    <w:rsid w:val="0090156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9015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9015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90156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90156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90156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90156D"/>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9015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9015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90156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90156D"/>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90156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90156D"/>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90156D"/>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90156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9015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nhideWhenUsed/>
    <w:rsid w:val="0090156D"/>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rsid w:val="0090156D"/>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90156D"/>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90156D"/>
    <w:rPr>
      <w:rFonts w:ascii="Calibri" w:eastAsia="Times New Roman" w:hAnsi="Calibri" w:cs="Times New Roman"/>
      <w:lang w:eastAsia="ru-RU"/>
    </w:rPr>
  </w:style>
  <w:style w:type="character" w:customStyle="1" w:styleId="FontStyle174">
    <w:name w:val="Font Style174"/>
    <w:basedOn w:val="a3"/>
    <w:uiPriority w:val="99"/>
    <w:rsid w:val="0090156D"/>
    <w:rPr>
      <w:rFonts w:ascii="Times New Roman" w:hAnsi="Times New Roman" w:cs="Times New Roman" w:hint="default"/>
      <w:sz w:val="22"/>
      <w:szCs w:val="22"/>
    </w:rPr>
  </w:style>
  <w:style w:type="paragraph" w:customStyle="1" w:styleId="15">
    <w:name w:val="заголовок 1"/>
    <w:basedOn w:val="a2"/>
    <w:next w:val="a2"/>
    <w:uiPriority w:val="99"/>
    <w:rsid w:val="0090156D"/>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rsid w:val="0090156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2"/>
    <w:rsid w:val="0090156D"/>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90156D"/>
    <w:pPr>
      <w:spacing w:line="240" w:lineRule="exact"/>
    </w:pPr>
    <w:rPr>
      <w:rFonts w:ascii="Verdana" w:eastAsia="Times New Roman" w:hAnsi="Verdana" w:cs="Times New Roman"/>
      <w:sz w:val="20"/>
      <w:szCs w:val="20"/>
      <w:lang w:eastAsia="ru-RU"/>
    </w:rPr>
  </w:style>
  <w:style w:type="character" w:customStyle="1" w:styleId="FontStyle94">
    <w:name w:val="Font Style94"/>
    <w:rsid w:val="0090156D"/>
    <w:rPr>
      <w:rFonts w:ascii="Times New Roman" w:hAnsi="Times New Roman" w:cs="Times New Roman"/>
      <w:b/>
      <w:bCs/>
      <w:sz w:val="14"/>
      <w:szCs w:val="14"/>
    </w:rPr>
  </w:style>
  <w:style w:type="paragraph" w:customStyle="1" w:styleId="afe">
    <w:name w:val="Знак Знак Знак"/>
    <w:basedOn w:val="a2"/>
    <w:rsid w:val="0090156D"/>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90156D"/>
  </w:style>
  <w:style w:type="paragraph" w:customStyle="1" w:styleId="aff">
    <w:name w:val="Стиль"/>
    <w:rsid w:val="00901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4"/>
    <w:unhideWhenUsed/>
    <w:rsid w:val="0090156D"/>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90156D"/>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90156D"/>
    <w:rPr>
      <w:rFonts w:ascii="Times New Roman" w:hAnsi="Times New Roman" w:cs="Times New Roman"/>
      <w:color w:val="000000"/>
      <w:sz w:val="26"/>
      <w:szCs w:val="26"/>
    </w:rPr>
  </w:style>
  <w:style w:type="character" w:customStyle="1" w:styleId="FontStyle41">
    <w:name w:val="Font Style41"/>
    <w:uiPriority w:val="99"/>
    <w:rsid w:val="0090156D"/>
    <w:rPr>
      <w:rFonts w:ascii="Times New Roman" w:hAnsi="Times New Roman" w:cs="Times New Roman"/>
      <w:b/>
      <w:bCs/>
      <w:color w:val="000000"/>
      <w:sz w:val="22"/>
      <w:szCs w:val="22"/>
    </w:rPr>
  </w:style>
  <w:style w:type="character" w:customStyle="1" w:styleId="FontStyle37">
    <w:name w:val="Font Style37"/>
    <w:uiPriority w:val="99"/>
    <w:rsid w:val="0090156D"/>
    <w:rPr>
      <w:rFonts w:ascii="Times New Roman" w:hAnsi="Times New Roman" w:cs="Times New Roman"/>
      <w:b/>
      <w:bCs/>
      <w:color w:val="000000"/>
      <w:sz w:val="20"/>
      <w:szCs w:val="20"/>
    </w:rPr>
  </w:style>
  <w:style w:type="paragraph" w:customStyle="1" w:styleId="Style7">
    <w:name w:val="Style7"/>
    <w:basedOn w:val="a2"/>
    <w:uiPriority w:val="99"/>
    <w:rsid w:val="0090156D"/>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90156D"/>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7">
    <w:name w:val="Абзац списка1"/>
    <w:basedOn w:val="a2"/>
    <w:uiPriority w:val="99"/>
    <w:qFormat/>
    <w:rsid w:val="0090156D"/>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90156D"/>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90156D"/>
    <w:rPr>
      <w:rFonts w:ascii="Times New Roman" w:hAnsi="Times New Roman" w:cs="Times New Roman" w:hint="default"/>
      <w:i/>
      <w:iCs/>
      <w:sz w:val="22"/>
      <w:szCs w:val="22"/>
    </w:rPr>
  </w:style>
  <w:style w:type="paragraph" w:customStyle="1" w:styleId="Style19">
    <w:name w:val="Style19"/>
    <w:basedOn w:val="a2"/>
    <w:rsid w:val="0090156D"/>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90156D"/>
    <w:rPr>
      <w:rFonts w:ascii="Times New Roman" w:hAnsi="Times New Roman" w:cs="Times New Roman" w:hint="default"/>
      <w:i/>
      <w:iCs/>
      <w:sz w:val="18"/>
      <w:szCs w:val="18"/>
    </w:rPr>
  </w:style>
  <w:style w:type="paragraph" w:customStyle="1" w:styleId="Style29">
    <w:name w:val="Style29"/>
    <w:basedOn w:val="a2"/>
    <w:uiPriority w:val="99"/>
    <w:rsid w:val="0090156D"/>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901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90156D"/>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90156D"/>
    <w:rPr>
      <w:rFonts w:ascii="Times New Roman" w:hAnsi="Times New Roman" w:cs="Times New Roman" w:hint="default"/>
      <w:b/>
      <w:bCs/>
      <w:i/>
      <w:iCs/>
      <w:sz w:val="26"/>
      <w:szCs w:val="26"/>
    </w:rPr>
  </w:style>
  <w:style w:type="character" w:customStyle="1" w:styleId="FontStyle56">
    <w:name w:val="Font Style56"/>
    <w:rsid w:val="0090156D"/>
    <w:rPr>
      <w:rFonts w:ascii="Times New Roman" w:hAnsi="Times New Roman" w:cs="Times New Roman" w:hint="default"/>
      <w:b/>
      <w:bCs/>
      <w:sz w:val="18"/>
      <w:szCs w:val="18"/>
    </w:rPr>
  </w:style>
  <w:style w:type="character" w:customStyle="1" w:styleId="FontStyle47">
    <w:name w:val="Font Style47"/>
    <w:rsid w:val="0090156D"/>
    <w:rPr>
      <w:rFonts w:ascii="Times New Roman" w:hAnsi="Times New Roman" w:cs="Times New Roman" w:hint="default"/>
      <w:b/>
      <w:bCs/>
      <w:sz w:val="18"/>
      <w:szCs w:val="18"/>
    </w:rPr>
  </w:style>
  <w:style w:type="character" w:customStyle="1" w:styleId="FontStyle43">
    <w:name w:val="Font Style43"/>
    <w:uiPriority w:val="99"/>
    <w:rsid w:val="0090156D"/>
    <w:rPr>
      <w:rFonts w:ascii="Times New Roman" w:hAnsi="Times New Roman" w:cs="Times New Roman" w:hint="default"/>
      <w:b/>
      <w:bCs/>
      <w:sz w:val="18"/>
      <w:szCs w:val="18"/>
    </w:rPr>
  </w:style>
  <w:style w:type="paragraph" w:customStyle="1" w:styleId="Style2">
    <w:name w:val="Style2"/>
    <w:basedOn w:val="a2"/>
    <w:rsid w:val="0090156D"/>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90156D"/>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90156D"/>
    <w:rPr>
      <w:rFonts w:ascii="Times New Roman" w:hAnsi="Times New Roman" w:cs="Times New Roman"/>
      <w:b/>
      <w:bCs/>
      <w:sz w:val="26"/>
      <w:szCs w:val="26"/>
    </w:rPr>
  </w:style>
  <w:style w:type="paragraph" w:customStyle="1" w:styleId="Style3">
    <w:name w:val="Style3"/>
    <w:basedOn w:val="a2"/>
    <w:rsid w:val="0090156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90156D"/>
    <w:rPr>
      <w:rFonts w:ascii="Times New Roman" w:hAnsi="Times New Roman" w:cs="Times New Roman"/>
      <w:sz w:val="26"/>
      <w:szCs w:val="26"/>
    </w:rPr>
  </w:style>
  <w:style w:type="character" w:customStyle="1" w:styleId="2a">
    <w:name w:val="Заголовок №2_"/>
    <w:link w:val="2b"/>
    <w:locked/>
    <w:rsid w:val="0090156D"/>
    <w:rPr>
      <w:b/>
      <w:bCs/>
      <w:sz w:val="27"/>
      <w:szCs w:val="27"/>
      <w:shd w:val="clear" w:color="auto" w:fill="FFFFFF"/>
    </w:rPr>
  </w:style>
  <w:style w:type="paragraph" w:customStyle="1" w:styleId="2b">
    <w:name w:val="Заголовок №2"/>
    <w:basedOn w:val="a2"/>
    <w:link w:val="2a"/>
    <w:rsid w:val="0090156D"/>
    <w:pPr>
      <w:shd w:val="clear" w:color="auto" w:fill="FFFFFF"/>
      <w:spacing w:before="300" w:after="0" w:line="322" w:lineRule="exact"/>
      <w:jc w:val="both"/>
      <w:outlineLvl w:val="1"/>
    </w:pPr>
    <w:rPr>
      <w:b/>
      <w:bCs/>
      <w:sz w:val="27"/>
      <w:szCs w:val="27"/>
    </w:rPr>
  </w:style>
  <w:style w:type="character" w:customStyle="1" w:styleId="2c">
    <w:name w:val="Основной текст (2) + Полужирный"/>
    <w:rsid w:val="0090156D"/>
    <w:rPr>
      <w:b/>
      <w:bCs/>
      <w:sz w:val="27"/>
      <w:szCs w:val="27"/>
      <w:shd w:val="clear" w:color="auto" w:fill="FFFFFF"/>
    </w:rPr>
  </w:style>
  <w:style w:type="paragraph" w:customStyle="1" w:styleId="Style35">
    <w:name w:val="Style35"/>
    <w:basedOn w:val="a2"/>
    <w:rsid w:val="0090156D"/>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90156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90156D"/>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90156D"/>
    <w:rPr>
      <w:rFonts w:ascii="Times New Roman" w:hAnsi="Times New Roman" w:cs="Times New Roman"/>
      <w:i/>
      <w:iCs/>
      <w:color w:val="000000"/>
      <w:sz w:val="26"/>
      <w:szCs w:val="26"/>
    </w:rPr>
  </w:style>
  <w:style w:type="character" w:customStyle="1" w:styleId="FontStyle46">
    <w:name w:val="Font Style46"/>
    <w:uiPriority w:val="99"/>
    <w:rsid w:val="0090156D"/>
    <w:rPr>
      <w:rFonts w:ascii="Century Gothic" w:hAnsi="Century Gothic" w:cs="Century Gothic"/>
      <w:b/>
      <w:bCs/>
      <w:color w:val="000000"/>
      <w:sz w:val="26"/>
      <w:szCs w:val="26"/>
    </w:rPr>
  </w:style>
  <w:style w:type="character" w:customStyle="1" w:styleId="FontStyle44">
    <w:name w:val="Font Style44"/>
    <w:uiPriority w:val="99"/>
    <w:rsid w:val="0090156D"/>
    <w:rPr>
      <w:rFonts w:ascii="Times New Roman" w:hAnsi="Times New Roman" w:cs="Times New Roman"/>
      <w:color w:val="000000"/>
      <w:sz w:val="22"/>
      <w:szCs w:val="22"/>
    </w:rPr>
  </w:style>
  <w:style w:type="paragraph" w:customStyle="1" w:styleId="Style33">
    <w:name w:val="Style33"/>
    <w:basedOn w:val="a2"/>
    <w:uiPriority w:val="99"/>
    <w:rsid w:val="00901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9015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90156D"/>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90156D"/>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d">
    <w:name w:val="Body Text 2"/>
    <w:basedOn w:val="a2"/>
    <w:link w:val="2e"/>
    <w:rsid w:val="0090156D"/>
    <w:pPr>
      <w:spacing w:after="120" w:line="480" w:lineRule="auto"/>
    </w:pPr>
    <w:rPr>
      <w:rFonts w:ascii="Times New Roman" w:eastAsia="Times New Roman" w:hAnsi="Times New Roman" w:cs="Times New Roman"/>
      <w:sz w:val="24"/>
      <w:szCs w:val="24"/>
      <w:lang w:eastAsia="ru-RU"/>
    </w:rPr>
  </w:style>
  <w:style w:type="character" w:customStyle="1" w:styleId="2e">
    <w:name w:val="Основной текст 2 Знак"/>
    <w:basedOn w:val="a3"/>
    <w:link w:val="2d"/>
    <w:rsid w:val="0090156D"/>
    <w:rPr>
      <w:rFonts w:ascii="Times New Roman" w:eastAsia="Times New Roman" w:hAnsi="Times New Roman" w:cs="Times New Roman"/>
      <w:sz w:val="24"/>
      <w:szCs w:val="24"/>
      <w:lang w:eastAsia="ru-RU"/>
    </w:rPr>
  </w:style>
  <w:style w:type="character" w:customStyle="1" w:styleId="FontStyle39">
    <w:name w:val="Font Style39"/>
    <w:uiPriority w:val="99"/>
    <w:rsid w:val="0090156D"/>
    <w:rPr>
      <w:rFonts w:ascii="Times New Roman" w:hAnsi="Times New Roman" w:cs="Times New Roman"/>
      <w:b/>
      <w:bCs/>
      <w:color w:val="000000"/>
      <w:sz w:val="26"/>
      <w:szCs w:val="26"/>
    </w:rPr>
  </w:style>
  <w:style w:type="paragraph" w:customStyle="1" w:styleId="Style34">
    <w:name w:val="Style34"/>
    <w:basedOn w:val="a2"/>
    <w:uiPriority w:val="99"/>
    <w:rsid w:val="0090156D"/>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90156D"/>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90156D"/>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6"/>
    <w:unhideWhenUsed/>
    <w:rsid w:val="0090156D"/>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
    <w:name w:val="Нет списка2"/>
    <w:next w:val="a5"/>
    <w:uiPriority w:val="99"/>
    <w:semiHidden/>
    <w:unhideWhenUsed/>
    <w:rsid w:val="0090156D"/>
  </w:style>
  <w:style w:type="table" w:customStyle="1" w:styleId="112">
    <w:name w:val="Сетка таблицы 112"/>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6"/>
    <w:unhideWhenUsed/>
    <w:rsid w:val="0090156D"/>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90156D"/>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9">
    <w:name w:val="Текст1"/>
    <w:basedOn w:val="a2"/>
    <w:rsid w:val="0090156D"/>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iPriority w:val="99"/>
    <w:unhideWhenUsed/>
    <w:rsid w:val="0090156D"/>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uiPriority w:val="99"/>
    <w:rsid w:val="0090156D"/>
    <w:rPr>
      <w:rFonts w:ascii="Times New Roman" w:eastAsia="Times New Roman" w:hAnsi="Times New Roman" w:cs="Times New Roman"/>
      <w:sz w:val="20"/>
      <w:szCs w:val="20"/>
      <w:lang w:eastAsia="ar-SA"/>
    </w:rPr>
  </w:style>
  <w:style w:type="paragraph" w:styleId="aff3">
    <w:name w:val="Subtitle"/>
    <w:basedOn w:val="a2"/>
    <w:next w:val="af6"/>
    <w:link w:val="aff4"/>
    <w:qFormat/>
    <w:rsid w:val="0090156D"/>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90156D"/>
    <w:rPr>
      <w:rFonts w:ascii="Times New Roman" w:eastAsia="Times New Roman" w:hAnsi="Times New Roman" w:cs="Times New Roman"/>
      <w:b/>
      <w:sz w:val="24"/>
      <w:szCs w:val="20"/>
      <w:lang w:eastAsia="ar-SA"/>
    </w:rPr>
  </w:style>
  <w:style w:type="character" w:customStyle="1" w:styleId="aff5">
    <w:name w:val="Символ сноски"/>
    <w:rsid w:val="0090156D"/>
    <w:rPr>
      <w:sz w:val="20"/>
      <w:vertAlign w:val="superscript"/>
    </w:rPr>
  </w:style>
  <w:style w:type="character" w:styleId="aff6">
    <w:name w:val="footnote reference"/>
    <w:uiPriority w:val="99"/>
    <w:rsid w:val="0090156D"/>
    <w:rPr>
      <w:vertAlign w:val="superscript"/>
    </w:rPr>
  </w:style>
  <w:style w:type="character" w:customStyle="1" w:styleId="FontStyle21">
    <w:name w:val="Font Style21"/>
    <w:rsid w:val="0090156D"/>
    <w:rPr>
      <w:rFonts w:ascii="Times New Roman" w:hAnsi="Times New Roman" w:cs="Times New Roman"/>
      <w:sz w:val="26"/>
      <w:szCs w:val="26"/>
    </w:rPr>
  </w:style>
  <w:style w:type="character" w:customStyle="1" w:styleId="FontStyle20">
    <w:name w:val="Font Style20"/>
    <w:uiPriority w:val="99"/>
    <w:rsid w:val="0090156D"/>
    <w:rPr>
      <w:rFonts w:ascii="Times New Roman" w:hAnsi="Times New Roman" w:cs="Times New Roman"/>
      <w:sz w:val="24"/>
      <w:szCs w:val="24"/>
    </w:rPr>
  </w:style>
  <w:style w:type="paragraph" w:customStyle="1" w:styleId="Style5">
    <w:name w:val="Style5"/>
    <w:basedOn w:val="a2"/>
    <w:uiPriority w:val="99"/>
    <w:rsid w:val="0090156D"/>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90156D"/>
    <w:rPr>
      <w:rFonts w:ascii="Arial" w:eastAsia="Times New Roman" w:hAnsi="Arial" w:cs="Arial"/>
      <w:sz w:val="20"/>
      <w:szCs w:val="20"/>
      <w:lang w:eastAsia="ru-RU"/>
    </w:rPr>
  </w:style>
  <w:style w:type="paragraph" w:styleId="aff7">
    <w:name w:val="Document Map"/>
    <w:basedOn w:val="a2"/>
    <w:link w:val="aff8"/>
    <w:uiPriority w:val="99"/>
    <w:semiHidden/>
    <w:unhideWhenUsed/>
    <w:rsid w:val="0090156D"/>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90156D"/>
    <w:rPr>
      <w:rFonts w:ascii="Tahoma" w:eastAsia="Times New Roman" w:hAnsi="Tahoma" w:cs="Tahoma"/>
      <w:sz w:val="16"/>
      <w:szCs w:val="16"/>
      <w:lang w:eastAsia="ru-RU"/>
    </w:rPr>
  </w:style>
  <w:style w:type="paragraph" w:styleId="aff9">
    <w:name w:val="Plain Text"/>
    <w:basedOn w:val="a2"/>
    <w:link w:val="affa"/>
    <w:rsid w:val="0090156D"/>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90156D"/>
    <w:rPr>
      <w:rFonts w:ascii="Courier New" w:eastAsia="Times New Roman" w:hAnsi="Courier New" w:cs="Courier New"/>
      <w:sz w:val="20"/>
      <w:szCs w:val="20"/>
      <w:lang w:eastAsia="ru-RU"/>
    </w:rPr>
  </w:style>
  <w:style w:type="paragraph" w:styleId="33">
    <w:name w:val="Body Text 3"/>
    <w:basedOn w:val="a2"/>
    <w:link w:val="34"/>
    <w:rsid w:val="0090156D"/>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90156D"/>
    <w:rPr>
      <w:rFonts w:ascii="Times New Roman" w:eastAsia="Times New Roman" w:hAnsi="Times New Roman" w:cs="Times New Roman"/>
      <w:sz w:val="20"/>
      <w:szCs w:val="24"/>
      <w:lang w:eastAsia="ru-RU"/>
    </w:rPr>
  </w:style>
  <w:style w:type="character" w:styleId="affb">
    <w:name w:val="page number"/>
    <w:basedOn w:val="a3"/>
    <w:uiPriority w:val="99"/>
    <w:rsid w:val="0090156D"/>
  </w:style>
  <w:style w:type="character" w:customStyle="1" w:styleId="44">
    <w:name w:val="Основной текст (4) + Не полужирный"/>
    <w:rsid w:val="0090156D"/>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90156D"/>
    <w:rPr>
      <w:shd w:val="clear" w:color="auto" w:fill="FFFFFF"/>
    </w:rPr>
  </w:style>
  <w:style w:type="paragraph" w:customStyle="1" w:styleId="63">
    <w:name w:val="Основной текст (6)"/>
    <w:basedOn w:val="a2"/>
    <w:link w:val="62"/>
    <w:rsid w:val="0090156D"/>
    <w:pPr>
      <w:shd w:val="clear" w:color="auto" w:fill="FFFFFF"/>
      <w:spacing w:after="0" w:line="0" w:lineRule="atLeast"/>
      <w:jc w:val="center"/>
    </w:pPr>
  </w:style>
  <w:style w:type="character" w:customStyle="1" w:styleId="serp-urlitem1">
    <w:name w:val="serp-url__item1"/>
    <w:rsid w:val="0090156D"/>
  </w:style>
  <w:style w:type="character" w:customStyle="1" w:styleId="BodytextBold">
    <w:name w:val="Body text + Bold"/>
    <w:rsid w:val="0090156D"/>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90156D"/>
    <w:rPr>
      <w:rFonts w:ascii="Tahoma" w:hAnsi="Tahoma" w:cs="Tahoma"/>
      <w:spacing w:val="20"/>
      <w:sz w:val="15"/>
      <w:szCs w:val="15"/>
    </w:rPr>
  </w:style>
  <w:style w:type="paragraph" w:customStyle="1" w:styleId="113">
    <w:name w:val="Основной текст11"/>
    <w:basedOn w:val="a2"/>
    <w:rsid w:val="0090156D"/>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90156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90156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90156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90156D"/>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9015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90156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9015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9015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9015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90156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9015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9015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9015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9015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90156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9015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9015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90156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90156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90156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90156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90156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90156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90156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9015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90156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90156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90156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90156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90156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90156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90156D"/>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9015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9015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90156D"/>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90156D"/>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90156D"/>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90156D"/>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90156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9015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9015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90156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90156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90156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90156D"/>
    <w:rPr>
      <w:rFonts w:ascii="Times New Roman" w:hAnsi="Times New Roman" w:cs="Times New Roman"/>
      <w:sz w:val="26"/>
      <w:szCs w:val="26"/>
    </w:rPr>
  </w:style>
  <w:style w:type="paragraph" w:customStyle="1" w:styleId="xl194">
    <w:name w:val="xl194"/>
    <w:basedOn w:val="a2"/>
    <w:rsid w:val="0090156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90156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9015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90156D"/>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90156D"/>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90156D"/>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90156D"/>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90156D"/>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90156D"/>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90156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90156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90156D"/>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90156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90156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90156D"/>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90156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90156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90156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90156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90156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9015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90156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9015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90156D"/>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90156D"/>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90156D"/>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90156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9015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90156D"/>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90156D"/>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90156D"/>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90156D"/>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90156D"/>
    <w:pPr>
      <w:jc w:val="center"/>
    </w:pPr>
    <w:rPr>
      <w:b/>
    </w:rPr>
  </w:style>
  <w:style w:type="character" w:styleId="afff1">
    <w:name w:val="Emphasis"/>
    <w:uiPriority w:val="20"/>
    <w:qFormat/>
    <w:rsid w:val="0090156D"/>
    <w:rPr>
      <w:rFonts w:cs="Times New Roman"/>
      <w:i/>
    </w:rPr>
  </w:style>
  <w:style w:type="paragraph" w:customStyle="1" w:styleId="1a">
    <w:name w:val="Основной текст1"/>
    <w:basedOn w:val="a2"/>
    <w:rsid w:val="0090156D"/>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90156D"/>
    <w:rPr>
      <w:b/>
      <w:color w:val="26282F"/>
    </w:rPr>
  </w:style>
  <w:style w:type="character" w:customStyle="1" w:styleId="c35">
    <w:name w:val="c35"/>
    <w:rsid w:val="0090156D"/>
  </w:style>
  <w:style w:type="character" w:customStyle="1" w:styleId="Bodytext10">
    <w:name w:val="Body text (10)"/>
    <w:rsid w:val="0090156D"/>
    <w:rPr>
      <w:rFonts w:ascii="Times New Roman" w:hAnsi="Times New Roman"/>
      <w:color w:val="000000"/>
      <w:spacing w:val="0"/>
      <w:w w:val="100"/>
      <w:position w:val="0"/>
      <w:sz w:val="22"/>
      <w:u w:val="none"/>
      <w:lang w:val="ru-RU" w:eastAsia="ru-RU"/>
    </w:rPr>
  </w:style>
  <w:style w:type="paragraph" w:styleId="1b">
    <w:name w:val="toc 1"/>
    <w:basedOn w:val="a2"/>
    <w:next w:val="a2"/>
    <w:link w:val="1c"/>
    <w:autoRedefine/>
    <w:uiPriority w:val="39"/>
    <w:qFormat/>
    <w:rsid w:val="0090156D"/>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90156D"/>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90156D"/>
    <w:rPr>
      <w:rFonts w:ascii="Calibri" w:eastAsia="Times New Roman" w:hAnsi="Calibri" w:cs="Times New Roman"/>
      <w:lang w:eastAsia="ru-RU"/>
    </w:rPr>
  </w:style>
  <w:style w:type="character" w:customStyle="1" w:styleId="2f0">
    <w:name w:val="Колонтитул (2)_"/>
    <w:basedOn w:val="a3"/>
    <w:link w:val="2f1"/>
    <w:rsid w:val="0090156D"/>
    <w:rPr>
      <w:rFonts w:ascii="Times New Roman" w:eastAsia="Times New Roman" w:hAnsi="Times New Roman" w:cs="Times New Roman"/>
      <w:sz w:val="20"/>
      <w:szCs w:val="20"/>
    </w:rPr>
  </w:style>
  <w:style w:type="paragraph" w:customStyle="1" w:styleId="2f1">
    <w:name w:val="Колонтитул (2)"/>
    <w:basedOn w:val="a2"/>
    <w:link w:val="2f0"/>
    <w:rsid w:val="0090156D"/>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90156D"/>
    <w:rPr>
      <w:rFonts w:ascii="Times New Roman" w:eastAsia="Times New Roman" w:hAnsi="Times New Roman" w:cs="Times New Roman"/>
    </w:rPr>
  </w:style>
  <w:style w:type="paragraph" w:customStyle="1" w:styleId="afff5">
    <w:name w:val="Другое"/>
    <w:basedOn w:val="a2"/>
    <w:link w:val="afff4"/>
    <w:rsid w:val="0090156D"/>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90156D"/>
    <w:rPr>
      <w:rFonts w:ascii="Times New Roman" w:eastAsia="Times New Roman" w:hAnsi="Times New Roman" w:cs="Times New Roman"/>
      <w:sz w:val="28"/>
      <w:szCs w:val="28"/>
    </w:rPr>
  </w:style>
  <w:style w:type="paragraph" w:customStyle="1" w:styleId="afff7">
    <w:name w:val="Подпись к таблице"/>
    <w:basedOn w:val="a2"/>
    <w:link w:val="afff6"/>
    <w:rsid w:val="0090156D"/>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90156D"/>
  </w:style>
  <w:style w:type="paragraph" w:customStyle="1" w:styleId="214">
    <w:name w:val="Оглавление 21"/>
    <w:basedOn w:val="a2"/>
    <w:next w:val="a2"/>
    <w:autoRedefine/>
    <w:uiPriority w:val="39"/>
    <w:qFormat/>
    <w:rsid w:val="0090156D"/>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90156D"/>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90156D"/>
    <w:rPr>
      <w:rFonts w:ascii="Times New Roman" w:hAnsi="Times New Roman"/>
      <w:sz w:val="20"/>
      <w:lang w:eastAsia="ru-RU"/>
    </w:rPr>
  </w:style>
  <w:style w:type="paragraph" w:customStyle="1" w:styleId="1d">
    <w:name w:val="Текст примечания1"/>
    <w:basedOn w:val="a2"/>
    <w:next w:val="afff8"/>
    <w:link w:val="afff9"/>
    <w:uiPriority w:val="99"/>
    <w:unhideWhenUsed/>
    <w:rsid w:val="0090156D"/>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d"/>
    <w:uiPriority w:val="99"/>
    <w:rsid w:val="0090156D"/>
    <w:rPr>
      <w:rFonts w:ascii="Times New Roman" w:eastAsia="Times New Roman" w:hAnsi="Times New Roman" w:cs="Times New Roman"/>
      <w:sz w:val="20"/>
      <w:szCs w:val="20"/>
      <w:lang w:eastAsia="ru-RU"/>
    </w:rPr>
  </w:style>
  <w:style w:type="character" w:customStyle="1" w:styleId="1e">
    <w:name w:val="Текст примечания Знак1"/>
    <w:basedOn w:val="a3"/>
    <w:uiPriority w:val="99"/>
    <w:rsid w:val="0090156D"/>
    <w:rPr>
      <w:rFonts w:cs="Times New Roman"/>
      <w:sz w:val="20"/>
      <w:szCs w:val="20"/>
    </w:rPr>
  </w:style>
  <w:style w:type="paragraph" w:customStyle="1" w:styleId="1f">
    <w:name w:val="Тема примечания1"/>
    <w:basedOn w:val="afff8"/>
    <w:next w:val="afff8"/>
    <w:uiPriority w:val="99"/>
    <w:unhideWhenUsed/>
    <w:rsid w:val="0090156D"/>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90156D"/>
    <w:rPr>
      <w:rFonts w:ascii="Times New Roman" w:eastAsia="Times New Roman" w:hAnsi="Times New Roman" w:cs="Times New Roman"/>
      <w:b/>
      <w:bCs/>
      <w:sz w:val="20"/>
      <w:szCs w:val="20"/>
      <w:lang w:eastAsia="ru-RU"/>
    </w:rPr>
  </w:style>
  <w:style w:type="character" w:customStyle="1" w:styleId="1f0">
    <w:name w:val="Тема примечания Знак1"/>
    <w:basedOn w:val="afff9"/>
    <w:uiPriority w:val="99"/>
    <w:rsid w:val="0090156D"/>
    <w:rPr>
      <w:rFonts w:ascii="Times New Roman" w:eastAsia="Times New Roman" w:hAnsi="Times New Roman" w:cs="Times New Roman"/>
      <w:b/>
      <w:bCs/>
      <w:sz w:val="20"/>
      <w:szCs w:val="20"/>
      <w:lang w:eastAsia="ru-RU"/>
    </w:rPr>
  </w:style>
  <w:style w:type="character" w:customStyle="1" w:styleId="apple-converted-space">
    <w:name w:val="apple-converted-space"/>
    <w:rsid w:val="0090156D"/>
  </w:style>
  <w:style w:type="character" w:customStyle="1" w:styleId="afffc">
    <w:name w:val="Цветовое выделение"/>
    <w:uiPriority w:val="99"/>
    <w:rsid w:val="0090156D"/>
    <w:rPr>
      <w:b/>
      <w:color w:val="26282F"/>
    </w:rPr>
  </w:style>
  <w:style w:type="character" w:customStyle="1" w:styleId="afffd">
    <w:name w:val="Гипертекстовая ссылка"/>
    <w:uiPriority w:val="99"/>
    <w:rsid w:val="0090156D"/>
    <w:rPr>
      <w:b/>
      <w:color w:val="106BBE"/>
    </w:rPr>
  </w:style>
  <w:style w:type="character" w:customStyle="1" w:styleId="afffe">
    <w:name w:val="Активная гипертекстовая ссылка"/>
    <w:uiPriority w:val="99"/>
    <w:rsid w:val="0090156D"/>
    <w:rPr>
      <w:b/>
      <w:color w:val="106BBE"/>
      <w:u w:val="single"/>
    </w:rPr>
  </w:style>
  <w:style w:type="paragraph" w:customStyle="1" w:styleId="affff">
    <w:name w:val="Внимание"/>
    <w:basedOn w:val="a2"/>
    <w:next w:val="a2"/>
    <w:uiPriority w:val="99"/>
    <w:rsid w:val="0090156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90156D"/>
  </w:style>
  <w:style w:type="paragraph" w:customStyle="1" w:styleId="affff1">
    <w:name w:val="Внимание: недобросовестность!"/>
    <w:basedOn w:val="affff"/>
    <w:next w:val="a2"/>
    <w:uiPriority w:val="99"/>
    <w:rsid w:val="0090156D"/>
  </w:style>
  <w:style w:type="character" w:customStyle="1" w:styleId="affff2">
    <w:name w:val="Выделение для Базового Поиска"/>
    <w:uiPriority w:val="99"/>
    <w:rsid w:val="0090156D"/>
    <w:rPr>
      <w:b/>
      <w:color w:val="0058A9"/>
    </w:rPr>
  </w:style>
  <w:style w:type="character" w:customStyle="1" w:styleId="affff3">
    <w:name w:val="Выделение для Базового Поиска (курсив)"/>
    <w:uiPriority w:val="99"/>
    <w:rsid w:val="0090156D"/>
    <w:rPr>
      <w:b/>
      <w:i/>
      <w:color w:val="0058A9"/>
    </w:rPr>
  </w:style>
  <w:style w:type="paragraph" w:customStyle="1" w:styleId="affff4">
    <w:name w:val="Дочерний элемент списка"/>
    <w:basedOn w:val="a2"/>
    <w:next w:val="a2"/>
    <w:uiPriority w:val="99"/>
    <w:rsid w:val="0090156D"/>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1">
    <w:name w:val="Заголовок1"/>
    <w:basedOn w:val="afff3"/>
    <w:next w:val="a2"/>
    <w:uiPriority w:val="99"/>
    <w:rsid w:val="0090156D"/>
    <w:rPr>
      <w:b/>
      <w:bCs/>
      <w:color w:val="0058A9"/>
      <w:shd w:val="clear" w:color="auto" w:fill="ECE9D8"/>
    </w:rPr>
  </w:style>
  <w:style w:type="paragraph" w:customStyle="1" w:styleId="affff5">
    <w:name w:val="Заголовок группы контролов"/>
    <w:basedOn w:val="a2"/>
    <w:next w:val="a2"/>
    <w:uiPriority w:val="99"/>
    <w:rsid w:val="0090156D"/>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90156D"/>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90156D"/>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90156D"/>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90156D"/>
    <w:rPr>
      <w:b/>
      <w:color w:val="FF0000"/>
    </w:rPr>
  </w:style>
  <w:style w:type="paragraph" w:customStyle="1" w:styleId="affffa">
    <w:name w:val="Заголовок ЭР (левое окно)"/>
    <w:basedOn w:val="a2"/>
    <w:next w:val="a2"/>
    <w:uiPriority w:val="99"/>
    <w:rsid w:val="0090156D"/>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90156D"/>
    <w:pPr>
      <w:spacing w:after="0"/>
      <w:jc w:val="left"/>
    </w:pPr>
  </w:style>
  <w:style w:type="paragraph" w:customStyle="1" w:styleId="affffc">
    <w:name w:val="Интерактивный заголовок"/>
    <w:basedOn w:val="1f1"/>
    <w:next w:val="a2"/>
    <w:uiPriority w:val="99"/>
    <w:rsid w:val="0090156D"/>
    <w:rPr>
      <w:u w:val="single"/>
    </w:rPr>
  </w:style>
  <w:style w:type="paragraph" w:customStyle="1" w:styleId="affffd">
    <w:name w:val="Текст информации об изменениях"/>
    <w:basedOn w:val="a2"/>
    <w:next w:val="a2"/>
    <w:uiPriority w:val="99"/>
    <w:rsid w:val="0090156D"/>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90156D"/>
    <w:pPr>
      <w:spacing w:before="180"/>
      <w:ind w:left="360" w:right="360" w:firstLine="0"/>
    </w:pPr>
    <w:rPr>
      <w:shd w:val="clear" w:color="auto" w:fill="EAEFED"/>
    </w:rPr>
  </w:style>
  <w:style w:type="paragraph" w:customStyle="1" w:styleId="afffff">
    <w:name w:val="Текст (справка)"/>
    <w:basedOn w:val="a2"/>
    <w:next w:val="a2"/>
    <w:uiPriority w:val="99"/>
    <w:rsid w:val="0090156D"/>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90156D"/>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90156D"/>
    <w:rPr>
      <w:i/>
      <w:iCs/>
    </w:rPr>
  </w:style>
  <w:style w:type="paragraph" w:customStyle="1" w:styleId="afffff2">
    <w:name w:val="Текст (лев. подпись)"/>
    <w:basedOn w:val="a2"/>
    <w:next w:val="a2"/>
    <w:uiPriority w:val="99"/>
    <w:rsid w:val="0090156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90156D"/>
    <w:rPr>
      <w:sz w:val="14"/>
      <w:szCs w:val="14"/>
    </w:rPr>
  </w:style>
  <w:style w:type="paragraph" w:customStyle="1" w:styleId="afffff4">
    <w:name w:val="Текст (прав. подпись)"/>
    <w:basedOn w:val="a2"/>
    <w:next w:val="a2"/>
    <w:uiPriority w:val="99"/>
    <w:rsid w:val="0090156D"/>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90156D"/>
    <w:rPr>
      <w:sz w:val="14"/>
      <w:szCs w:val="14"/>
    </w:rPr>
  </w:style>
  <w:style w:type="paragraph" w:customStyle="1" w:styleId="afffff6">
    <w:name w:val="Комментарий пользователя"/>
    <w:basedOn w:val="afffff0"/>
    <w:next w:val="a2"/>
    <w:uiPriority w:val="99"/>
    <w:rsid w:val="0090156D"/>
    <w:pPr>
      <w:jc w:val="left"/>
    </w:pPr>
    <w:rPr>
      <w:shd w:val="clear" w:color="auto" w:fill="FFDFE0"/>
    </w:rPr>
  </w:style>
  <w:style w:type="paragraph" w:customStyle="1" w:styleId="afffff7">
    <w:name w:val="Куда обратиться?"/>
    <w:basedOn w:val="affff"/>
    <w:next w:val="a2"/>
    <w:uiPriority w:val="99"/>
    <w:rsid w:val="0090156D"/>
  </w:style>
  <w:style w:type="paragraph" w:customStyle="1" w:styleId="afffff8">
    <w:name w:val="Моноширинный"/>
    <w:basedOn w:val="a2"/>
    <w:next w:val="a2"/>
    <w:uiPriority w:val="99"/>
    <w:rsid w:val="0090156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90156D"/>
    <w:rPr>
      <w:b/>
      <w:color w:val="26282F"/>
      <w:shd w:val="clear" w:color="auto" w:fill="FFF580"/>
    </w:rPr>
  </w:style>
  <w:style w:type="paragraph" w:customStyle="1" w:styleId="afffffa">
    <w:name w:val="Напишите нам"/>
    <w:basedOn w:val="a2"/>
    <w:next w:val="a2"/>
    <w:uiPriority w:val="99"/>
    <w:rsid w:val="0090156D"/>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90156D"/>
    <w:rPr>
      <w:b/>
      <w:color w:val="000000"/>
      <w:shd w:val="clear" w:color="auto" w:fill="D8EDE8"/>
    </w:rPr>
  </w:style>
  <w:style w:type="paragraph" w:customStyle="1" w:styleId="afffffc">
    <w:name w:val="Необходимые документы"/>
    <w:basedOn w:val="affff"/>
    <w:next w:val="a2"/>
    <w:uiPriority w:val="99"/>
    <w:rsid w:val="0090156D"/>
    <w:pPr>
      <w:ind w:firstLine="118"/>
    </w:pPr>
  </w:style>
  <w:style w:type="paragraph" w:customStyle="1" w:styleId="afffffd">
    <w:name w:val="Нормальный (таблица)"/>
    <w:basedOn w:val="a2"/>
    <w:next w:val="a2"/>
    <w:uiPriority w:val="99"/>
    <w:rsid w:val="0090156D"/>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90156D"/>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90156D"/>
    <w:pPr>
      <w:ind w:left="140"/>
    </w:pPr>
  </w:style>
  <w:style w:type="character" w:customStyle="1" w:styleId="affffff0">
    <w:name w:val="Опечатки"/>
    <w:uiPriority w:val="99"/>
    <w:rsid w:val="0090156D"/>
    <w:rPr>
      <w:color w:val="FF0000"/>
    </w:rPr>
  </w:style>
  <w:style w:type="paragraph" w:customStyle="1" w:styleId="affffff1">
    <w:name w:val="Переменная часть"/>
    <w:basedOn w:val="afff3"/>
    <w:next w:val="a2"/>
    <w:uiPriority w:val="99"/>
    <w:rsid w:val="0090156D"/>
    <w:rPr>
      <w:sz w:val="18"/>
      <w:szCs w:val="18"/>
    </w:rPr>
  </w:style>
  <w:style w:type="paragraph" w:customStyle="1" w:styleId="affffff2">
    <w:name w:val="Подвал для информации об изменениях"/>
    <w:basedOn w:val="1"/>
    <w:next w:val="a2"/>
    <w:uiPriority w:val="99"/>
    <w:rsid w:val="0090156D"/>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90156D"/>
    <w:rPr>
      <w:b/>
      <w:bCs/>
    </w:rPr>
  </w:style>
  <w:style w:type="paragraph" w:customStyle="1" w:styleId="affffff4">
    <w:name w:val="Подчёркнуный текст"/>
    <w:basedOn w:val="a2"/>
    <w:next w:val="a2"/>
    <w:uiPriority w:val="99"/>
    <w:rsid w:val="0090156D"/>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90156D"/>
    <w:rPr>
      <w:sz w:val="20"/>
      <w:szCs w:val="20"/>
    </w:rPr>
  </w:style>
  <w:style w:type="paragraph" w:customStyle="1" w:styleId="affffff6">
    <w:name w:val="Прижатый влево"/>
    <w:basedOn w:val="a2"/>
    <w:next w:val="a2"/>
    <w:uiPriority w:val="99"/>
    <w:rsid w:val="0090156D"/>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90156D"/>
  </w:style>
  <w:style w:type="paragraph" w:customStyle="1" w:styleId="affffff8">
    <w:name w:val="Примечание."/>
    <w:basedOn w:val="affff"/>
    <w:next w:val="a2"/>
    <w:uiPriority w:val="99"/>
    <w:rsid w:val="0090156D"/>
  </w:style>
  <w:style w:type="character" w:customStyle="1" w:styleId="affffff9">
    <w:name w:val="Продолжение ссылки"/>
    <w:uiPriority w:val="99"/>
    <w:rsid w:val="0090156D"/>
  </w:style>
  <w:style w:type="paragraph" w:customStyle="1" w:styleId="affffffa">
    <w:name w:val="Словарная статья"/>
    <w:basedOn w:val="a2"/>
    <w:next w:val="a2"/>
    <w:uiPriority w:val="99"/>
    <w:rsid w:val="0090156D"/>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90156D"/>
    <w:rPr>
      <w:b/>
      <w:color w:val="26282F"/>
    </w:rPr>
  </w:style>
  <w:style w:type="character" w:customStyle="1" w:styleId="affffffc">
    <w:name w:val="Сравнение редакций. Добавленный фрагмент"/>
    <w:uiPriority w:val="99"/>
    <w:rsid w:val="0090156D"/>
    <w:rPr>
      <w:color w:val="000000"/>
      <w:shd w:val="clear" w:color="auto" w:fill="C1D7FF"/>
    </w:rPr>
  </w:style>
  <w:style w:type="character" w:customStyle="1" w:styleId="affffffd">
    <w:name w:val="Сравнение редакций. Удаленный фрагмент"/>
    <w:uiPriority w:val="99"/>
    <w:rsid w:val="0090156D"/>
    <w:rPr>
      <w:color w:val="000000"/>
      <w:shd w:val="clear" w:color="auto" w:fill="C4C413"/>
    </w:rPr>
  </w:style>
  <w:style w:type="paragraph" w:customStyle="1" w:styleId="affffffe">
    <w:name w:val="Ссылка на официальную публикацию"/>
    <w:basedOn w:val="a2"/>
    <w:next w:val="a2"/>
    <w:uiPriority w:val="99"/>
    <w:rsid w:val="0090156D"/>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90156D"/>
    <w:rPr>
      <w:b/>
      <w:color w:val="749232"/>
    </w:rPr>
  </w:style>
  <w:style w:type="paragraph" w:customStyle="1" w:styleId="afffffff0">
    <w:name w:val="Текст в таблице"/>
    <w:basedOn w:val="afffffd"/>
    <w:next w:val="a2"/>
    <w:uiPriority w:val="99"/>
    <w:rsid w:val="0090156D"/>
    <w:pPr>
      <w:ind w:firstLine="500"/>
    </w:pPr>
  </w:style>
  <w:style w:type="paragraph" w:customStyle="1" w:styleId="afffffff1">
    <w:name w:val="Текст ЭР (см. также)"/>
    <w:basedOn w:val="a2"/>
    <w:next w:val="a2"/>
    <w:uiPriority w:val="99"/>
    <w:rsid w:val="0090156D"/>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90156D"/>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90156D"/>
    <w:rPr>
      <w:b/>
      <w:strike/>
      <w:color w:val="666600"/>
    </w:rPr>
  </w:style>
  <w:style w:type="paragraph" w:customStyle="1" w:styleId="afffffff4">
    <w:name w:val="Формула"/>
    <w:basedOn w:val="a2"/>
    <w:next w:val="a2"/>
    <w:uiPriority w:val="99"/>
    <w:rsid w:val="0090156D"/>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90156D"/>
    <w:pPr>
      <w:jc w:val="center"/>
    </w:pPr>
  </w:style>
  <w:style w:type="paragraph" w:customStyle="1" w:styleId="-">
    <w:name w:val="ЭР-содержание (правое окно)"/>
    <w:basedOn w:val="a2"/>
    <w:next w:val="a2"/>
    <w:uiPriority w:val="99"/>
    <w:rsid w:val="0090156D"/>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90156D"/>
    <w:rPr>
      <w:rFonts w:cs="Times New Roman"/>
      <w:sz w:val="16"/>
    </w:rPr>
  </w:style>
  <w:style w:type="paragraph" w:customStyle="1" w:styleId="410">
    <w:name w:val="Оглавление 41"/>
    <w:basedOn w:val="a2"/>
    <w:next w:val="a2"/>
    <w:autoRedefine/>
    <w:uiPriority w:val="39"/>
    <w:rsid w:val="0090156D"/>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90156D"/>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90156D"/>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90156D"/>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90156D"/>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90156D"/>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Текст концевой сноски1"/>
    <w:basedOn w:val="a2"/>
    <w:next w:val="afffffff7"/>
    <w:link w:val="afffffff8"/>
    <w:uiPriority w:val="99"/>
    <w:unhideWhenUsed/>
    <w:rsid w:val="0090156D"/>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2"/>
    <w:uiPriority w:val="99"/>
    <w:rsid w:val="0090156D"/>
    <w:rPr>
      <w:rFonts w:eastAsia="Times New Roman" w:cs="Times New Roman"/>
      <w:sz w:val="20"/>
      <w:szCs w:val="20"/>
      <w:lang w:eastAsia="ru-RU"/>
    </w:rPr>
  </w:style>
  <w:style w:type="character" w:styleId="afffffff9">
    <w:name w:val="endnote reference"/>
    <w:basedOn w:val="a3"/>
    <w:uiPriority w:val="99"/>
    <w:unhideWhenUsed/>
    <w:rsid w:val="0090156D"/>
    <w:rPr>
      <w:rFonts w:cs="Times New Roman"/>
      <w:vertAlign w:val="superscript"/>
    </w:rPr>
  </w:style>
  <w:style w:type="table" w:customStyle="1" w:styleId="TableNormal">
    <w:name w:val="Table Normal"/>
    <w:uiPriority w:val="2"/>
    <w:qFormat/>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2">
    <w:name w:val="Абзац списка2"/>
    <w:basedOn w:val="a2"/>
    <w:rsid w:val="0090156D"/>
    <w:pPr>
      <w:ind w:left="720"/>
      <w:contextualSpacing/>
    </w:pPr>
    <w:rPr>
      <w:rFonts w:ascii="Calibri" w:eastAsia="Times New Roman" w:hAnsi="Calibri" w:cs="Times New Roman"/>
    </w:rPr>
  </w:style>
  <w:style w:type="character" w:customStyle="1" w:styleId="post-b1">
    <w:name w:val="post-b1"/>
    <w:basedOn w:val="a3"/>
    <w:rsid w:val="0090156D"/>
    <w:rPr>
      <w:rFonts w:cs="Times New Roman"/>
      <w:b/>
      <w:bCs/>
    </w:rPr>
  </w:style>
  <w:style w:type="paragraph" w:customStyle="1" w:styleId="book-authors">
    <w:name w:val="book-authors"/>
    <w:basedOn w:val="a2"/>
    <w:rsid w:val="0090156D"/>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90156D"/>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3">
    <w:name w:val="Знак2"/>
    <w:basedOn w:val="a2"/>
    <w:rsid w:val="0090156D"/>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qFormat/>
    <w:rsid w:val="0090156D"/>
    <w:rPr>
      <w:rFonts w:cs="Times New Roman"/>
      <w:b/>
    </w:rPr>
  </w:style>
  <w:style w:type="paragraph" w:customStyle="1" w:styleId="normal-p">
    <w:name w:val="normal-p"/>
    <w:basedOn w:val="a2"/>
    <w:rsid w:val="0090156D"/>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90156D"/>
    <w:rPr>
      <w:rFonts w:cs="Times New Roman"/>
    </w:rPr>
  </w:style>
  <w:style w:type="table" w:customStyle="1" w:styleId="TableGrid">
    <w:name w:val="TableGrid"/>
    <w:rsid w:val="0090156D"/>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90156D"/>
    <w:rPr>
      <w:rFonts w:cs="Times New Roman"/>
    </w:rPr>
  </w:style>
  <w:style w:type="character" w:customStyle="1" w:styleId="FontStyle31">
    <w:name w:val="Font Style31"/>
    <w:rsid w:val="0090156D"/>
    <w:rPr>
      <w:rFonts w:ascii="Times New Roman" w:hAnsi="Times New Roman"/>
      <w:sz w:val="16"/>
    </w:rPr>
  </w:style>
  <w:style w:type="character" w:customStyle="1" w:styleId="l6">
    <w:name w:val="l6"/>
    <w:rsid w:val="0090156D"/>
  </w:style>
  <w:style w:type="character" w:customStyle="1" w:styleId="small">
    <w:name w:val="small"/>
    <w:basedOn w:val="a3"/>
    <w:rsid w:val="0090156D"/>
    <w:rPr>
      <w:rFonts w:cs="Times New Roman"/>
    </w:rPr>
  </w:style>
  <w:style w:type="character" w:customStyle="1" w:styleId="82">
    <w:name w:val="Основной текст (8)_"/>
    <w:link w:val="83"/>
    <w:locked/>
    <w:rsid w:val="0090156D"/>
    <w:rPr>
      <w:rFonts w:eastAsia="Arial Unicode MS"/>
      <w:i/>
      <w:sz w:val="27"/>
      <w:shd w:val="clear" w:color="auto" w:fill="FFFFFF"/>
    </w:rPr>
  </w:style>
  <w:style w:type="paragraph" w:customStyle="1" w:styleId="83">
    <w:name w:val="Основной текст (8)"/>
    <w:basedOn w:val="a2"/>
    <w:link w:val="82"/>
    <w:rsid w:val="0090156D"/>
    <w:pPr>
      <w:shd w:val="clear" w:color="auto" w:fill="FFFFFF"/>
      <w:spacing w:after="0" w:line="240" w:lineRule="atLeast"/>
    </w:pPr>
    <w:rPr>
      <w:rFonts w:eastAsia="Arial Unicode MS"/>
      <w:i/>
      <w:sz w:val="27"/>
    </w:rPr>
  </w:style>
  <w:style w:type="character" w:customStyle="1" w:styleId="53">
    <w:name w:val="Основной текст (5)_"/>
    <w:link w:val="54"/>
    <w:locked/>
    <w:rsid w:val="0090156D"/>
    <w:rPr>
      <w:shd w:val="clear" w:color="auto" w:fill="FFFFFF"/>
    </w:rPr>
  </w:style>
  <w:style w:type="character" w:customStyle="1" w:styleId="72">
    <w:name w:val="Основной текст (7)_"/>
    <w:link w:val="73"/>
    <w:locked/>
    <w:rsid w:val="0090156D"/>
    <w:rPr>
      <w:sz w:val="27"/>
      <w:shd w:val="clear" w:color="auto" w:fill="FFFFFF"/>
    </w:rPr>
  </w:style>
  <w:style w:type="character" w:customStyle="1" w:styleId="35">
    <w:name w:val="Заголовок №3_"/>
    <w:link w:val="311"/>
    <w:locked/>
    <w:rsid w:val="0090156D"/>
    <w:rPr>
      <w:b/>
      <w:sz w:val="27"/>
      <w:shd w:val="clear" w:color="auto" w:fill="FFFFFF"/>
    </w:rPr>
  </w:style>
  <w:style w:type="character" w:customStyle="1" w:styleId="74">
    <w:name w:val="Основной текст (7) + Полужирный4"/>
    <w:rsid w:val="0090156D"/>
    <w:rPr>
      <w:b/>
      <w:sz w:val="27"/>
    </w:rPr>
  </w:style>
  <w:style w:type="character" w:customStyle="1" w:styleId="730">
    <w:name w:val="Основной текст (7) + Полужирный3"/>
    <w:rsid w:val="0090156D"/>
    <w:rPr>
      <w:b/>
      <w:sz w:val="27"/>
    </w:rPr>
  </w:style>
  <w:style w:type="character" w:customStyle="1" w:styleId="710">
    <w:name w:val="Основной текст (7) + Полужирный1"/>
    <w:rsid w:val="0090156D"/>
    <w:rPr>
      <w:b/>
      <w:sz w:val="27"/>
    </w:rPr>
  </w:style>
  <w:style w:type="paragraph" w:customStyle="1" w:styleId="54">
    <w:name w:val="Основной текст (5)"/>
    <w:basedOn w:val="a2"/>
    <w:link w:val="53"/>
    <w:rsid w:val="0090156D"/>
    <w:pPr>
      <w:shd w:val="clear" w:color="auto" w:fill="FFFFFF"/>
      <w:spacing w:after="480" w:line="274" w:lineRule="exact"/>
      <w:jc w:val="both"/>
    </w:pPr>
  </w:style>
  <w:style w:type="paragraph" w:customStyle="1" w:styleId="73">
    <w:name w:val="Основной текст (7)"/>
    <w:basedOn w:val="a2"/>
    <w:link w:val="72"/>
    <w:rsid w:val="0090156D"/>
    <w:pPr>
      <w:shd w:val="clear" w:color="auto" w:fill="FFFFFF"/>
      <w:spacing w:before="480" w:after="60" w:line="240" w:lineRule="atLeast"/>
      <w:ind w:hanging="340"/>
    </w:pPr>
    <w:rPr>
      <w:sz w:val="27"/>
    </w:rPr>
  </w:style>
  <w:style w:type="paragraph" w:customStyle="1" w:styleId="311">
    <w:name w:val="Заголовок №31"/>
    <w:basedOn w:val="a2"/>
    <w:link w:val="35"/>
    <w:rsid w:val="0090156D"/>
    <w:pPr>
      <w:shd w:val="clear" w:color="auto" w:fill="FFFFFF"/>
      <w:spacing w:after="300" w:line="326" w:lineRule="exact"/>
      <w:jc w:val="center"/>
      <w:outlineLvl w:val="2"/>
    </w:pPr>
    <w:rPr>
      <w:b/>
      <w:sz w:val="27"/>
    </w:rPr>
  </w:style>
  <w:style w:type="paragraph" w:customStyle="1" w:styleId="215">
    <w:name w:val="Заголовок №21"/>
    <w:basedOn w:val="a2"/>
    <w:rsid w:val="0090156D"/>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90156D"/>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90156D"/>
    <w:rPr>
      <w:rFonts w:eastAsia="Arial Unicode MS"/>
      <w:sz w:val="19"/>
      <w:shd w:val="clear" w:color="auto" w:fill="FFFFFF"/>
    </w:rPr>
  </w:style>
  <w:style w:type="paragraph" w:customStyle="1" w:styleId="151">
    <w:name w:val="Основной текст (15)"/>
    <w:basedOn w:val="a2"/>
    <w:link w:val="150"/>
    <w:rsid w:val="0090156D"/>
    <w:pPr>
      <w:shd w:val="clear" w:color="auto" w:fill="FFFFFF"/>
      <w:spacing w:after="0" w:line="240" w:lineRule="atLeast"/>
    </w:pPr>
    <w:rPr>
      <w:rFonts w:eastAsia="Arial Unicode MS"/>
      <w:sz w:val="19"/>
    </w:rPr>
  </w:style>
  <w:style w:type="character" w:customStyle="1" w:styleId="apple-style-span">
    <w:name w:val="apple-style-span"/>
    <w:basedOn w:val="a3"/>
    <w:rsid w:val="0090156D"/>
    <w:rPr>
      <w:rFonts w:cs="Times New Roman"/>
    </w:rPr>
  </w:style>
  <w:style w:type="table" w:customStyle="1" w:styleId="-21">
    <w:name w:val="Веб-таблица 21"/>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90156D"/>
    <w:rPr>
      <w:rFonts w:eastAsia="Arial Unicode MS"/>
      <w:i/>
      <w:sz w:val="23"/>
      <w:shd w:val="clear" w:color="auto" w:fill="FFFFFF"/>
    </w:rPr>
  </w:style>
  <w:style w:type="paragraph" w:customStyle="1" w:styleId="171">
    <w:name w:val="Основной текст (17)"/>
    <w:basedOn w:val="a2"/>
    <w:link w:val="170"/>
    <w:rsid w:val="0090156D"/>
    <w:pPr>
      <w:shd w:val="clear" w:color="auto" w:fill="FFFFFF"/>
      <w:spacing w:after="0" w:line="240" w:lineRule="atLeast"/>
    </w:pPr>
    <w:rPr>
      <w:rFonts w:eastAsia="Arial Unicode MS"/>
      <w:i/>
      <w:sz w:val="23"/>
    </w:rPr>
  </w:style>
  <w:style w:type="paragraph" w:customStyle="1" w:styleId="511">
    <w:name w:val="Основной текст (5)1"/>
    <w:basedOn w:val="a2"/>
    <w:rsid w:val="0090156D"/>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90156D"/>
    <w:rPr>
      <w:rFonts w:eastAsia="Arial Unicode MS"/>
      <w:b/>
      <w:sz w:val="19"/>
      <w:lang w:val="ru-RU" w:eastAsia="ru-RU"/>
    </w:rPr>
  </w:style>
  <w:style w:type="character" w:customStyle="1" w:styleId="160">
    <w:name w:val="Основной текст (16)_"/>
    <w:link w:val="161"/>
    <w:locked/>
    <w:rsid w:val="0090156D"/>
    <w:rPr>
      <w:rFonts w:eastAsia="Arial Unicode MS"/>
      <w:b/>
      <w:i/>
      <w:sz w:val="19"/>
      <w:shd w:val="clear" w:color="auto" w:fill="FFFFFF"/>
    </w:rPr>
  </w:style>
  <w:style w:type="paragraph" w:customStyle="1" w:styleId="161">
    <w:name w:val="Основной текст (16)"/>
    <w:basedOn w:val="a2"/>
    <w:link w:val="160"/>
    <w:rsid w:val="0090156D"/>
    <w:pPr>
      <w:shd w:val="clear" w:color="auto" w:fill="FFFFFF"/>
      <w:spacing w:after="0" w:line="240" w:lineRule="atLeast"/>
    </w:pPr>
    <w:rPr>
      <w:rFonts w:eastAsia="Arial Unicode MS"/>
      <w:b/>
      <w:i/>
      <w:sz w:val="19"/>
    </w:rPr>
  </w:style>
  <w:style w:type="character" w:styleId="HTML">
    <w:name w:val="HTML Cite"/>
    <w:basedOn w:val="a3"/>
    <w:uiPriority w:val="99"/>
    <w:unhideWhenUsed/>
    <w:rsid w:val="0090156D"/>
    <w:rPr>
      <w:rFonts w:cs="Times New Roman"/>
      <w:i/>
    </w:rPr>
  </w:style>
  <w:style w:type="paragraph" w:customStyle="1" w:styleId="afffffffb">
    <w:name w:val="Содержимое таблицы"/>
    <w:basedOn w:val="a2"/>
    <w:rsid w:val="0090156D"/>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3">
    <w:name w:val="Сетка таблицы1"/>
    <w:basedOn w:val="a4"/>
    <w:next w:val="afd"/>
    <w:uiPriority w:val="59"/>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Просмотренная гиперссылка1"/>
    <w:basedOn w:val="a3"/>
    <w:uiPriority w:val="99"/>
    <w:semiHidden/>
    <w:unhideWhenUsed/>
    <w:rsid w:val="0090156D"/>
    <w:rPr>
      <w:rFonts w:cs="Times New Roman"/>
      <w:color w:val="800080"/>
      <w:u w:val="single"/>
    </w:rPr>
  </w:style>
  <w:style w:type="table" w:customStyle="1" w:styleId="TableNormal1">
    <w:name w:val="Table Normal1"/>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4">
    <w:name w:val="Сетка таблицы2"/>
    <w:basedOn w:val="a4"/>
    <w:next w:val="af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90156D"/>
    <w:rPr>
      <w:rFonts w:ascii="Times New Roman" w:hAnsi="Times New Roman"/>
      <w:b/>
      <w:sz w:val="20"/>
    </w:rPr>
  </w:style>
  <w:style w:type="table" w:customStyle="1" w:styleId="121">
    <w:name w:val="Сетка таблицы12"/>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5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90156D"/>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90156D"/>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90156D"/>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90156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6"/>
    <w:rsid w:val="0090156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90156D"/>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90156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90156D"/>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90156D"/>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90156D"/>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90156D"/>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90156D"/>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90156D"/>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90156D"/>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90156D"/>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90156D"/>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90156D"/>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90156D"/>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90156D"/>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uiPriority w:val="99"/>
    <w:qFormat/>
    <w:rsid w:val="0090156D"/>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90156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90156D"/>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90156D"/>
    <w:pPr>
      <w:spacing w:after="0" w:line="240" w:lineRule="auto"/>
    </w:pPr>
    <w:rPr>
      <w:rFonts w:ascii="Calibri" w:eastAsia="Times New Roman" w:hAnsi="Calibri" w:cs="Times New Roman"/>
      <w:lang w:eastAsia="ru-RU"/>
    </w:rPr>
  </w:style>
  <w:style w:type="table" w:customStyle="1" w:styleId="116">
    <w:name w:val="Таблица простая 11"/>
    <w:basedOn w:val="a4"/>
    <w:uiPriority w:val="41"/>
    <w:rsid w:val="0090156D"/>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4"/>
    <w:uiPriority w:val="40"/>
    <w:rsid w:val="0090156D"/>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7">
    <w:name w:val="Текст примечания Знак11"/>
    <w:uiPriority w:val="99"/>
    <w:rsid w:val="0090156D"/>
    <w:rPr>
      <w:rFonts w:cs="Times New Roman"/>
      <w:sz w:val="20"/>
      <w:szCs w:val="20"/>
    </w:rPr>
  </w:style>
  <w:style w:type="character" w:customStyle="1" w:styleId="118">
    <w:name w:val="Тема примечания Знак11"/>
    <w:uiPriority w:val="99"/>
    <w:rsid w:val="0090156D"/>
    <w:rPr>
      <w:rFonts w:cs="Times New Roman"/>
      <w:b/>
      <w:bCs/>
      <w:sz w:val="20"/>
      <w:szCs w:val="20"/>
    </w:rPr>
  </w:style>
  <w:style w:type="character" w:customStyle="1" w:styleId="WW8Num1z0">
    <w:name w:val="WW8Num1z0"/>
    <w:rsid w:val="0090156D"/>
  </w:style>
  <w:style w:type="character" w:customStyle="1" w:styleId="WW8Num1z1">
    <w:name w:val="WW8Num1z1"/>
    <w:rsid w:val="0090156D"/>
  </w:style>
  <w:style w:type="character" w:customStyle="1" w:styleId="WW8Num1z2">
    <w:name w:val="WW8Num1z2"/>
    <w:rsid w:val="0090156D"/>
  </w:style>
  <w:style w:type="character" w:customStyle="1" w:styleId="WW8Num1z3">
    <w:name w:val="WW8Num1z3"/>
    <w:rsid w:val="0090156D"/>
  </w:style>
  <w:style w:type="character" w:customStyle="1" w:styleId="WW8Num1z4">
    <w:name w:val="WW8Num1z4"/>
    <w:rsid w:val="0090156D"/>
  </w:style>
  <w:style w:type="character" w:customStyle="1" w:styleId="WW8Num1z5">
    <w:name w:val="WW8Num1z5"/>
    <w:rsid w:val="0090156D"/>
  </w:style>
  <w:style w:type="character" w:customStyle="1" w:styleId="WW8Num1z6">
    <w:name w:val="WW8Num1z6"/>
    <w:rsid w:val="0090156D"/>
  </w:style>
  <w:style w:type="character" w:customStyle="1" w:styleId="WW8Num1z7">
    <w:name w:val="WW8Num1z7"/>
    <w:rsid w:val="0090156D"/>
  </w:style>
  <w:style w:type="character" w:customStyle="1" w:styleId="WW8Num1z8">
    <w:name w:val="WW8Num1z8"/>
    <w:rsid w:val="0090156D"/>
  </w:style>
  <w:style w:type="character" w:customStyle="1" w:styleId="WW8Num2z0">
    <w:name w:val="WW8Num2z0"/>
    <w:rsid w:val="0090156D"/>
  </w:style>
  <w:style w:type="character" w:customStyle="1" w:styleId="WW8Num2z1">
    <w:name w:val="WW8Num2z1"/>
    <w:rsid w:val="0090156D"/>
  </w:style>
  <w:style w:type="character" w:customStyle="1" w:styleId="WW8Num2z2">
    <w:name w:val="WW8Num2z2"/>
    <w:rsid w:val="0090156D"/>
  </w:style>
  <w:style w:type="character" w:customStyle="1" w:styleId="WW8Num2z3">
    <w:name w:val="WW8Num2z3"/>
    <w:rsid w:val="0090156D"/>
  </w:style>
  <w:style w:type="character" w:customStyle="1" w:styleId="WW8Num2z4">
    <w:name w:val="WW8Num2z4"/>
    <w:rsid w:val="0090156D"/>
  </w:style>
  <w:style w:type="character" w:customStyle="1" w:styleId="WW8Num2z5">
    <w:name w:val="WW8Num2z5"/>
    <w:rsid w:val="0090156D"/>
  </w:style>
  <w:style w:type="character" w:customStyle="1" w:styleId="WW8Num2z6">
    <w:name w:val="WW8Num2z6"/>
    <w:rsid w:val="0090156D"/>
  </w:style>
  <w:style w:type="character" w:customStyle="1" w:styleId="WW8Num2z7">
    <w:name w:val="WW8Num2z7"/>
    <w:rsid w:val="0090156D"/>
  </w:style>
  <w:style w:type="character" w:customStyle="1" w:styleId="WW8Num2z8">
    <w:name w:val="WW8Num2z8"/>
    <w:rsid w:val="0090156D"/>
  </w:style>
  <w:style w:type="character" w:customStyle="1" w:styleId="WW8Num3z0">
    <w:name w:val="WW8Num3z0"/>
    <w:rsid w:val="0090156D"/>
    <w:rPr>
      <w:bCs/>
      <w:sz w:val="28"/>
      <w:szCs w:val="28"/>
    </w:rPr>
  </w:style>
  <w:style w:type="character" w:customStyle="1" w:styleId="WW8Num3z1">
    <w:name w:val="WW8Num3z1"/>
    <w:rsid w:val="0090156D"/>
  </w:style>
  <w:style w:type="character" w:customStyle="1" w:styleId="WW8Num3z2">
    <w:name w:val="WW8Num3z2"/>
    <w:rsid w:val="0090156D"/>
  </w:style>
  <w:style w:type="character" w:customStyle="1" w:styleId="WW8Num3z3">
    <w:name w:val="WW8Num3z3"/>
    <w:rsid w:val="0090156D"/>
  </w:style>
  <w:style w:type="character" w:customStyle="1" w:styleId="WW8Num3z4">
    <w:name w:val="WW8Num3z4"/>
    <w:rsid w:val="0090156D"/>
  </w:style>
  <w:style w:type="character" w:customStyle="1" w:styleId="WW8Num3z5">
    <w:name w:val="WW8Num3z5"/>
    <w:rsid w:val="0090156D"/>
  </w:style>
  <w:style w:type="character" w:customStyle="1" w:styleId="WW8Num3z6">
    <w:name w:val="WW8Num3z6"/>
    <w:rsid w:val="0090156D"/>
  </w:style>
  <w:style w:type="character" w:customStyle="1" w:styleId="WW8Num3z7">
    <w:name w:val="WW8Num3z7"/>
    <w:rsid w:val="0090156D"/>
  </w:style>
  <w:style w:type="character" w:customStyle="1" w:styleId="WW8Num3z8">
    <w:name w:val="WW8Num3z8"/>
    <w:rsid w:val="0090156D"/>
  </w:style>
  <w:style w:type="character" w:customStyle="1" w:styleId="1f6">
    <w:name w:val="Основной шрифт абзаца1"/>
    <w:rsid w:val="0090156D"/>
  </w:style>
  <w:style w:type="paragraph" w:customStyle="1" w:styleId="2f6">
    <w:name w:val="Заголовок2"/>
    <w:aliases w:val="Название2"/>
    <w:basedOn w:val="a2"/>
    <w:next w:val="af6"/>
    <w:qFormat/>
    <w:rsid w:val="0090156D"/>
    <w:pPr>
      <w:keepNext/>
      <w:suppressAutoHyphens/>
      <w:spacing w:before="240" w:after="120" w:line="240" w:lineRule="auto"/>
    </w:pPr>
    <w:rPr>
      <w:rFonts w:ascii="Arial" w:eastAsia="Arial Unicode MS" w:hAnsi="Arial" w:cs="Mangal"/>
      <w:sz w:val="28"/>
      <w:szCs w:val="28"/>
      <w:lang w:eastAsia="ar-SA"/>
    </w:rPr>
  </w:style>
  <w:style w:type="paragraph" w:customStyle="1" w:styleId="1f7">
    <w:name w:val="Название1"/>
    <w:basedOn w:val="a2"/>
    <w:rsid w:val="0090156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2"/>
    <w:rsid w:val="0090156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90156D"/>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90156D"/>
    <w:pPr>
      <w:jc w:val="center"/>
    </w:pPr>
    <w:rPr>
      <w:b/>
      <w:bCs/>
    </w:rPr>
  </w:style>
  <w:style w:type="paragraph" w:customStyle="1" w:styleId="affffffff0">
    <w:name w:val="Содержимое врезки"/>
    <w:basedOn w:val="af6"/>
    <w:rsid w:val="0090156D"/>
    <w:pPr>
      <w:suppressAutoHyphens/>
      <w:spacing w:line="240" w:lineRule="auto"/>
    </w:pPr>
    <w:rPr>
      <w:rFonts w:ascii="Times New Roman" w:hAnsi="Times New Roman"/>
      <w:sz w:val="24"/>
      <w:szCs w:val="24"/>
      <w:lang w:eastAsia="ar-SA"/>
    </w:rPr>
  </w:style>
  <w:style w:type="character" w:customStyle="1" w:styleId="FontStyle68">
    <w:name w:val="Font Style68"/>
    <w:rsid w:val="0090156D"/>
  </w:style>
  <w:style w:type="character" w:customStyle="1" w:styleId="FontStyle66">
    <w:name w:val="Font Style66"/>
    <w:rsid w:val="0090156D"/>
  </w:style>
  <w:style w:type="paragraph" w:customStyle="1" w:styleId="Style13">
    <w:name w:val="Style13"/>
    <w:basedOn w:val="a2"/>
    <w:rsid w:val="0090156D"/>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90156D"/>
  </w:style>
  <w:style w:type="character" w:styleId="affffffff1">
    <w:name w:val="Subtle Emphasis"/>
    <w:uiPriority w:val="19"/>
    <w:qFormat/>
    <w:rsid w:val="0090156D"/>
    <w:rPr>
      <w:i/>
      <w:iCs/>
      <w:color w:val="808080"/>
    </w:rPr>
  </w:style>
  <w:style w:type="paragraph" w:customStyle="1" w:styleId="1f9">
    <w:name w:val="Стиль1"/>
    <w:basedOn w:val="a2"/>
    <w:link w:val="1fa"/>
    <w:qFormat/>
    <w:rsid w:val="0090156D"/>
    <w:pPr>
      <w:spacing w:after="200" w:line="276" w:lineRule="auto"/>
    </w:pPr>
    <w:rPr>
      <w:rFonts w:ascii="Calibri" w:eastAsia="Times New Roman" w:hAnsi="Calibri" w:cs="Times New Roman"/>
      <w:lang w:eastAsia="ru-RU"/>
    </w:rPr>
  </w:style>
  <w:style w:type="character" w:customStyle="1" w:styleId="1fa">
    <w:name w:val="Стиль1 Знак"/>
    <w:link w:val="1f9"/>
    <w:rsid w:val="0090156D"/>
    <w:rPr>
      <w:rFonts w:ascii="Calibri" w:eastAsia="Times New Roman" w:hAnsi="Calibri" w:cs="Times New Roman"/>
      <w:lang w:eastAsia="ru-RU"/>
    </w:rPr>
  </w:style>
  <w:style w:type="paragraph" w:customStyle="1" w:styleId="FR2">
    <w:name w:val="FR2"/>
    <w:rsid w:val="0090156D"/>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90156D"/>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90156D"/>
    <w:pPr>
      <w:numPr>
        <w:numId w:val="10"/>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90156D"/>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90156D"/>
    <w:rPr>
      <w:rFonts w:ascii="Arial" w:hAnsi="Arial" w:cs="Times New Roman"/>
      <w:b/>
      <w:bCs w:val="0"/>
      <w:kern w:val="1"/>
      <w:sz w:val="32"/>
      <w:szCs w:val="32"/>
    </w:rPr>
  </w:style>
  <w:style w:type="character" w:customStyle="1" w:styleId="119">
    <w:name w:val="Знак Знак11"/>
    <w:rsid w:val="0090156D"/>
    <w:rPr>
      <w:rFonts w:ascii="Arial" w:hAnsi="Arial" w:cs="Times New Roman"/>
      <w:b/>
      <w:bCs w:val="0"/>
      <w:i/>
      <w:iCs w:val="0"/>
      <w:sz w:val="28"/>
      <w:szCs w:val="28"/>
    </w:rPr>
  </w:style>
  <w:style w:type="character" w:customStyle="1" w:styleId="105">
    <w:name w:val="Знак Знак10"/>
    <w:rsid w:val="0090156D"/>
    <w:rPr>
      <w:rFonts w:ascii="Arial" w:hAnsi="Arial" w:cs="Times New Roman"/>
      <w:b/>
      <w:bCs w:val="0"/>
      <w:sz w:val="26"/>
      <w:szCs w:val="26"/>
    </w:rPr>
  </w:style>
  <w:style w:type="character" w:customStyle="1" w:styleId="97">
    <w:name w:val="Знак Знак9"/>
    <w:rsid w:val="0090156D"/>
    <w:rPr>
      <w:rFonts w:ascii="Times New Roman" w:hAnsi="Times New Roman" w:cs="Times New Roman"/>
      <w:b/>
      <w:bCs w:val="0"/>
      <w:sz w:val="24"/>
      <w:szCs w:val="24"/>
    </w:rPr>
  </w:style>
  <w:style w:type="character" w:customStyle="1" w:styleId="85">
    <w:name w:val="Знак Знак8"/>
    <w:rsid w:val="0090156D"/>
    <w:rPr>
      <w:rFonts w:ascii="Times New Roman" w:hAnsi="Times New Roman" w:cs="Times New Roman"/>
      <w:sz w:val="24"/>
      <w:szCs w:val="24"/>
    </w:rPr>
  </w:style>
  <w:style w:type="character" w:customStyle="1" w:styleId="76">
    <w:name w:val="Знак Знак7"/>
    <w:rsid w:val="0090156D"/>
    <w:rPr>
      <w:rFonts w:ascii="Times New Roman" w:hAnsi="Times New Roman" w:cs="Times New Roman"/>
      <w:sz w:val="24"/>
      <w:szCs w:val="24"/>
    </w:rPr>
  </w:style>
  <w:style w:type="character" w:customStyle="1" w:styleId="65">
    <w:name w:val="Знак Знак6"/>
    <w:rsid w:val="0090156D"/>
    <w:rPr>
      <w:rFonts w:ascii="Times New Roman" w:hAnsi="Times New Roman" w:cs="Times New Roman"/>
      <w:sz w:val="20"/>
      <w:szCs w:val="20"/>
      <w:lang w:val="en-US"/>
    </w:rPr>
  </w:style>
  <w:style w:type="character" w:customStyle="1" w:styleId="58">
    <w:name w:val="Знак Знак5"/>
    <w:rsid w:val="0090156D"/>
    <w:rPr>
      <w:rFonts w:ascii="Segoe UI" w:hAnsi="Segoe UI" w:cs="Times New Roman"/>
      <w:sz w:val="18"/>
      <w:szCs w:val="18"/>
    </w:rPr>
  </w:style>
  <w:style w:type="character" w:customStyle="1" w:styleId="46">
    <w:name w:val="Знак Знак4"/>
    <w:rsid w:val="0090156D"/>
    <w:rPr>
      <w:rFonts w:ascii="Times New Roman" w:hAnsi="Times New Roman" w:cs="Times New Roman"/>
      <w:sz w:val="24"/>
      <w:szCs w:val="24"/>
    </w:rPr>
  </w:style>
  <w:style w:type="character" w:customStyle="1" w:styleId="37">
    <w:name w:val="Знак Знак3"/>
    <w:rsid w:val="0090156D"/>
    <w:rPr>
      <w:rFonts w:cs="Times New Roman"/>
      <w:sz w:val="20"/>
      <w:szCs w:val="20"/>
    </w:rPr>
  </w:style>
  <w:style w:type="character" w:customStyle="1" w:styleId="2f7">
    <w:name w:val="Знак Знак2"/>
    <w:rsid w:val="0090156D"/>
    <w:rPr>
      <w:rFonts w:ascii="Times New Roman" w:hAnsi="Times New Roman" w:cs="Times New Roman"/>
      <w:b/>
      <w:bCs w:val="0"/>
      <w:sz w:val="20"/>
      <w:szCs w:val="20"/>
    </w:rPr>
  </w:style>
  <w:style w:type="character" w:customStyle="1" w:styleId="1fb">
    <w:name w:val="Знак Знак1"/>
    <w:rsid w:val="0090156D"/>
    <w:rPr>
      <w:rFonts w:ascii="Times New Roman" w:hAnsi="Times New Roman" w:cs="Times New Roman"/>
      <w:sz w:val="24"/>
      <w:szCs w:val="24"/>
    </w:rPr>
  </w:style>
  <w:style w:type="character" w:customStyle="1" w:styleId="affffffff3">
    <w:name w:val="Знак Знак"/>
    <w:rsid w:val="0090156D"/>
    <w:rPr>
      <w:rFonts w:cs="Times New Roman"/>
      <w:sz w:val="20"/>
      <w:szCs w:val="20"/>
    </w:rPr>
  </w:style>
  <w:style w:type="numbering" w:customStyle="1" w:styleId="38">
    <w:name w:val="Нет списка3"/>
    <w:next w:val="a5"/>
    <w:uiPriority w:val="99"/>
    <w:semiHidden/>
    <w:unhideWhenUsed/>
    <w:rsid w:val="0090156D"/>
  </w:style>
  <w:style w:type="paragraph" w:customStyle="1" w:styleId="218">
    <w:name w:val="Средняя сетка 21"/>
    <w:uiPriority w:val="1"/>
    <w:qFormat/>
    <w:rsid w:val="0090156D"/>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90156D"/>
    <w:rPr>
      <w:rFonts w:ascii="Times New Roman" w:hAnsi="Times New Roman"/>
      <w:sz w:val="26"/>
      <w:szCs w:val="26"/>
      <w:shd w:val="clear" w:color="auto" w:fill="FFFFFF"/>
    </w:rPr>
  </w:style>
  <w:style w:type="character" w:customStyle="1" w:styleId="FontStyle12">
    <w:name w:val="Font Style12"/>
    <w:uiPriority w:val="99"/>
    <w:rsid w:val="0090156D"/>
    <w:rPr>
      <w:rFonts w:ascii="Times New Roman" w:hAnsi="Times New Roman" w:cs="Times New Roman"/>
      <w:sz w:val="20"/>
      <w:szCs w:val="20"/>
    </w:rPr>
  </w:style>
  <w:style w:type="character" w:customStyle="1" w:styleId="blk3">
    <w:name w:val="blk3"/>
    <w:rsid w:val="0090156D"/>
    <w:rPr>
      <w:vanish w:val="0"/>
      <w:webHidden w:val="0"/>
      <w:specVanish w:val="0"/>
    </w:rPr>
  </w:style>
  <w:style w:type="character" w:customStyle="1" w:styleId="275pt">
    <w:name w:val="Основной текст (2) + 7.5 pt;Курсив"/>
    <w:rsid w:val="0090156D"/>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90156D"/>
  </w:style>
  <w:style w:type="character" w:customStyle="1" w:styleId="1fc">
    <w:name w:val="Неразрешенное упоминание1"/>
    <w:semiHidden/>
    <w:rsid w:val="0090156D"/>
    <w:rPr>
      <w:rFonts w:cs="Times New Roman"/>
      <w:color w:val="605E5C"/>
      <w:shd w:val="clear" w:color="auto" w:fill="E1DFDD"/>
    </w:rPr>
  </w:style>
  <w:style w:type="character" w:customStyle="1" w:styleId="Bodytext2">
    <w:name w:val="Body text (2)_"/>
    <w:rsid w:val="0090156D"/>
    <w:rPr>
      <w:rFonts w:ascii="Times New Roman" w:hAnsi="Times New Roman" w:cs="Times New Roman"/>
      <w:sz w:val="22"/>
      <w:szCs w:val="22"/>
      <w:u w:val="none"/>
    </w:rPr>
  </w:style>
  <w:style w:type="character" w:customStyle="1" w:styleId="Bodytext20">
    <w:name w:val="Body text (2)"/>
    <w:rsid w:val="0090156D"/>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90156D"/>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90156D"/>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90156D"/>
    <w:rPr>
      <w:rFonts w:ascii="Times New Roman" w:hAnsi="Times New Roman"/>
      <w:i/>
      <w:iCs/>
      <w:shd w:val="clear" w:color="auto" w:fill="FFFFFF"/>
    </w:rPr>
  </w:style>
  <w:style w:type="character" w:customStyle="1" w:styleId="Bodytext12">
    <w:name w:val="Body text (12)_"/>
    <w:link w:val="Bodytext120"/>
    <w:rsid w:val="0090156D"/>
    <w:rPr>
      <w:rFonts w:ascii="Times New Roman" w:hAnsi="Times New Roman"/>
      <w:sz w:val="23"/>
      <w:szCs w:val="23"/>
      <w:shd w:val="clear" w:color="auto" w:fill="FFFFFF"/>
    </w:rPr>
  </w:style>
  <w:style w:type="character" w:customStyle="1" w:styleId="Bodytext1211pt">
    <w:name w:val="Body text (12) + 11 pt"/>
    <w:rsid w:val="0090156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90156D"/>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90156D"/>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90156D"/>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90156D"/>
    <w:rPr>
      <w:rFonts w:ascii="Times New Roman" w:hAnsi="Times New Roman"/>
      <w:shd w:val="clear" w:color="auto" w:fill="FFFFFF"/>
    </w:rPr>
  </w:style>
  <w:style w:type="paragraph" w:customStyle="1" w:styleId="Bodytext80">
    <w:name w:val="Body text (8)"/>
    <w:basedOn w:val="a2"/>
    <w:link w:val="Bodytext8"/>
    <w:rsid w:val="0090156D"/>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90156D"/>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90156D"/>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90156D"/>
    <w:rPr>
      <w:rFonts w:ascii="Times New Roman" w:hAnsi="Times New Roman"/>
      <w:b/>
      <w:sz w:val="24"/>
    </w:rPr>
  </w:style>
  <w:style w:type="paragraph" w:customStyle="1" w:styleId="a1">
    <w:name w:val="СВЕЛ список"/>
    <w:basedOn w:val="affc"/>
    <w:uiPriority w:val="99"/>
    <w:qFormat/>
    <w:rsid w:val="0090156D"/>
    <w:pPr>
      <w:numPr>
        <w:numId w:val="11"/>
      </w:numPr>
      <w:tabs>
        <w:tab w:val="num" w:pos="360"/>
      </w:tabs>
      <w:spacing w:line="360" w:lineRule="auto"/>
      <w:ind w:left="0" w:firstLine="0"/>
    </w:pPr>
    <w:rPr>
      <w:rFonts w:eastAsia="Arial Unicode MS"/>
    </w:rPr>
  </w:style>
  <w:style w:type="character" w:customStyle="1" w:styleId="FontStyle30">
    <w:name w:val="Font Style30"/>
    <w:rsid w:val="0090156D"/>
    <w:rPr>
      <w:rFonts w:ascii="Arial" w:hAnsi="Arial" w:cs="Arial"/>
      <w:sz w:val="22"/>
      <w:szCs w:val="22"/>
    </w:rPr>
  </w:style>
  <w:style w:type="character" w:customStyle="1" w:styleId="FontStyle34">
    <w:name w:val="Font Style34"/>
    <w:rsid w:val="0090156D"/>
    <w:rPr>
      <w:rFonts w:ascii="Arial" w:hAnsi="Arial" w:cs="Arial"/>
      <w:b/>
      <w:bCs/>
      <w:sz w:val="22"/>
      <w:szCs w:val="22"/>
    </w:rPr>
  </w:style>
  <w:style w:type="character" w:customStyle="1" w:styleId="FontStyle11">
    <w:name w:val="Font Style11"/>
    <w:uiPriority w:val="99"/>
    <w:rsid w:val="0090156D"/>
    <w:rPr>
      <w:rFonts w:ascii="Times New Roman" w:hAnsi="Times New Roman" w:cs="Times New Roman"/>
      <w:sz w:val="18"/>
      <w:szCs w:val="18"/>
    </w:rPr>
  </w:style>
  <w:style w:type="paragraph" w:customStyle="1" w:styleId="39">
    <w:name w:val="Абзац списка3"/>
    <w:basedOn w:val="a2"/>
    <w:rsid w:val="0090156D"/>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90156D"/>
    <w:rPr>
      <w:rFonts w:ascii="Times New Roman" w:hAnsi="Times New Roman"/>
      <w:i/>
      <w:iCs/>
      <w:sz w:val="23"/>
      <w:szCs w:val="23"/>
      <w:shd w:val="clear" w:color="auto" w:fill="FFFFFF"/>
    </w:rPr>
  </w:style>
  <w:style w:type="character" w:customStyle="1" w:styleId="Bodytext611ptNotItalic">
    <w:name w:val="Body text (6) + 11 pt;Not Italic"/>
    <w:rsid w:val="0090156D"/>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90156D"/>
    <w:rPr>
      <w:rFonts w:ascii="Times New Roman" w:hAnsi="Times New Roman"/>
      <w:b/>
      <w:bCs/>
      <w:shd w:val="clear" w:color="auto" w:fill="FFFFFF"/>
    </w:rPr>
  </w:style>
  <w:style w:type="character" w:customStyle="1" w:styleId="Bodytext100">
    <w:name w:val="Body text (10)_"/>
    <w:rsid w:val="0090156D"/>
    <w:rPr>
      <w:rFonts w:ascii="Times New Roman" w:eastAsia="Times New Roman" w:hAnsi="Times New Roman" w:cs="Times New Roman"/>
      <w:shd w:val="clear" w:color="auto" w:fill="FFFFFF"/>
    </w:rPr>
  </w:style>
  <w:style w:type="character" w:customStyle="1" w:styleId="Bodytext15Exact">
    <w:name w:val="Body text (15) Exact"/>
    <w:link w:val="Bodytext15"/>
    <w:rsid w:val="0090156D"/>
    <w:rPr>
      <w:rFonts w:ascii="Times New Roman" w:hAnsi="Times New Roman"/>
      <w:b/>
      <w:bCs/>
      <w:sz w:val="18"/>
      <w:szCs w:val="18"/>
      <w:shd w:val="clear" w:color="auto" w:fill="FFFFFF"/>
    </w:rPr>
  </w:style>
  <w:style w:type="character" w:customStyle="1" w:styleId="Heading32SmallCaps">
    <w:name w:val="Heading #3 (2) + Small Caps"/>
    <w:rsid w:val="0090156D"/>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90156D"/>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90156D"/>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90156D"/>
    <w:pPr>
      <w:widowControl w:val="0"/>
      <w:shd w:val="clear" w:color="auto" w:fill="FFFFFF"/>
      <w:spacing w:after="0" w:line="264" w:lineRule="exact"/>
      <w:jc w:val="both"/>
    </w:pPr>
    <w:rPr>
      <w:rFonts w:ascii="Times New Roman" w:hAnsi="Times New Roman"/>
      <w:b/>
      <w:bCs/>
      <w:sz w:val="18"/>
      <w:szCs w:val="18"/>
    </w:rPr>
  </w:style>
  <w:style w:type="paragraph" w:customStyle="1" w:styleId="1fd">
    <w:name w:val="СВЕЛ 1"/>
    <w:basedOn w:val="1"/>
    <w:qFormat/>
    <w:rsid w:val="0090156D"/>
    <w:pPr>
      <w:tabs>
        <w:tab w:val="clear" w:pos="4440"/>
      </w:tabs>
      <w:autoSpaceDE/>
      <w:autoSpaceDN/>
      <w:spacing w:after="120"/>
      <w:ind w:firstLine="0"/>
      <w:jc w:val="center"/>
    </w:pPr>
    <w:rPr>
      <w:b/>
      <w:caps/>
      <w:kern w:val="32"/>
      <w:sz w:val="24"/>
      <w:szCs w:val="24"/>
    </w:rPr>
  </w:style>
  <w:style w:type="paragraph" w:customStyle="1" w:styleId="2f8">
    <w:name w:val="СВЕЛ 2"/>
    <w:basedOn w:val="20"/>
    <w:uiPriority w:val="99"/>
    <w:qFormat/>
    <w:rsid w:val="0090156D"/>
  </w:style>
  <w:style w:type="paragraph" w:customStyle="1" w:styleId="3a">
    <w:name w:val="СВЕЛ 3"/>
    <w:basedOn w:val="30"/>
    <w:qFormat/>
    <w:rsid w:val="0090156D"/>
    <w:pPr>
      <w:spacing w:before="0" w:after="120" w:line="360" w:lineRule="auto"/>
      <w:ind w:firstLine="709"/>
    </w:pPr>
    <w:rPr>
      <w:rFonts w:ascii="Times New Roman" w:hAnsi="Times New Roman"/>
      <w:b w:val="0"/>
      <w:sz w:val="24"/>
    </w:rPr>
  </w:style>
  <w:style w:type="paragraph" w:customStyle="1" w:styleId="48">
    <w:name w:val="СВЕЛ 4"/>
    <w:basedOn w:val="4"/>
    <w:qFormat/>
    <w:rsid w:val="0090156D"/>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90156D"/>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90156D"/>
  </w:style>
  <w:style w:type="paragraph" w:customStyle="1" w:styleId="Style6">
    <w:name w:val="Style6"/>
    <w:basedOn w:val="a2"/>
    <w:rsid w:val="0090156D"/>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90156D"/>
    <w:rPr>
      <w:rFonts w:cs="Times New Roman"/>
    </w:rPr>
  </w:style>
  <w:style w:type="paragraph" w:customStyle="1" w:styleId="49">
    <w:name w:val="Абзац списка4"/>
    <w:basedOn w:val="a2"/>
    <w:link w:val="ListParagraphChar"/>
    <w:rsid w:val="0090156D"/>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90156D"/>
    <w:rPr>
      <w:rFonts w:ascii="Calibri" w:eastAsia="Times New Roman" w:hAnsi="Calibri" w:cs="Times New Roman"/>
      <w:lang w:eastAsia="ru-RU"/>
    </w:rPr>
  </w:style>
  <w:style w:type="paragraph" w:customStyle="1" w:styleId="Style45">
    <w:name w:val="Style45"/>
    <w:basedOn w:val="a2"/>
    <w:rsid w:val="0090156D"/>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90156D"/>
    <w:rPr>
      <w:rFonts w:cs="Times New Roman"/>
    </w:rPr>
  </w:style>
  <w:style w:type="paragraph" w:customStyle="1" w:styleId="1fe">
    <w:name w:val="Без интервала1"/>
    <w:rsid w:val="0090156D"/>
    <w:pPr>
      <w:spacing w:after="0" w:line="240" w:lineRule="auto"/>
    </w:pPr>
    <w:rPr>
      <w:rFonts w:ascii="Calibri" w:eastAsia="Times New Roman" w:hAnsi="Calibri" w:cs="Times New Roman"/>
      <w:lang w:eastAsia="ru-RU"/>
    </w:rPr>
  </w:style>
  <w:style w:type="paragraph" w:customStyle="1" w:styleId="Style36">
    <w:name w:val="Style36"/>
    <w:basedOn w:val="a2"/>
    <w:rsid w:val="0090156D"/>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90156D"/>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90156D"/>
    <w:rPr>
      <w:rFonts w:ascii="Times New Roman" w:hAnsi="Times New Roman" w:cs="Times New Roman"/>
      <w:b/>
      <w:bCs/>
      <w:sz w:val="16"/>
      <w:szCs w:val="16"/>
    </w:rPr>
  </w:style>
  <w:style w:type="paragraph" w:customStyle="1" w:styleId="affffffff5">
    <w:name w:val="..... ......"/>
    <w:basedOn w:val="a2"/>
    <w:next w:val="a2"/>
    <w:uiPriority w:val="99"/>
    <w:rsid w:val="0090156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90156D"/>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90156D"/>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90156D"/>
    <w:rPr>
      <w:rFonts w:ascii="Times New Roman" w:hAnsi="Times New Roman" w:cs="Times New Roman"/>
      <w:sz w:val="26"/>
      <w:szCs w:val="26"/>
    </w:rPr>
  </w:style>
  <w:style w:type="character" w:customStyle="1" w:styleId="FontStyle55">
    <w:name w:val="Font Style55"/>
    <w:rsid w:val="0090156D"/>
    <w:rPr>
      <w:rFonts w:ascii="Times New Roman" w:hAnsi="Times New Roman" w:cs="Times New Roman"/>
      <w:b/>
      <w:bCs/>
      <w:sz w:val="22"/>
      <w:szCs w:val="22"/>
    </w:rPr>
  </w:style>
  <w:style w:type="character" w:customStyle="1" w:styleId="BodyTextChar1">
    <w:name w:val="Body Text Char1"/>
    <w:locked/>
    <w:rsid w:val="0090156D"/>
    <w:rPr>
      <w:sz w:val="24"/>
      <w:szCs w:val="24"/>
      <w:lang w:val="ru-RU" w:eastAsia="ru-RU" w:bidi="ar-SA"/>
    </w:rPr>
  </w:style>
  <w:style w:type="paragraph" w:customStyle="1" w:styleId="3b">
    <w:name w:val="Название3"/>
    <w:basedOn w:val="a2"/>
    <w:rsid w:val="0090156D"/>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90156D"/>
    <w:rPr>
      <w:b/>
      <w:bCs/>
      <w:sz w:val="22"/>
      <w:szCs w:val="22"/>
    </w:rPr>
  </w:style>
  <w:style w:type="character" w:customStyle="1" w:styleId="nobr">
    <w:name w:val="nobr"/>
    <w:rsid w:val="0090156D"/>
  </w:style>
  <w:style w:type="numbering" w:customStyle="1" w:styleId="59">
    <w:name w:val="Нет списка5"/>
    <w:next w:val="a5"/>
    <w:uiPriority w:val="99"/>
    <w:semiHidden/>
    <w:unhideWhenUsed/>
    <w:rsid w:val="0090156D"/>
  </w:style>
  <w:style w:type="numbering" w:customStyle="1" w:styleId="1112">
    <w:name w:val="Нет списка111"/>
    <w:next w:val="a5"/>
    <w:uiPriority w:val="99"/>
    <w:semiHidden/>
    <w:unhideWhenUsed/>
    <w:rsid w:val="0090156D"/>
  </w:style>
  <w:style w:type="numbering" w:customStyle="1" w:styleId="219">
    <w:name w:val="Нет списка21"/>
    <w:next w:val="a5"/>
    <w:semiHidden/>
    <w:rsid w:val="0090156D"/>
  </w:style>
  <w:style w:type="numbering" w:customStyle="1" w:styleId="313">
    <w:name w:val="Нет списка31"/>
    <w:next w:val="a5"/>
    <w:uiPriority w:val="99"/>
    <w:semiHidden/>
    <w:unhideWhenUsed/>
    <w:rsid w:val="0090156D"/>
  </w:style>
  <w:style w:type="numbering" w:customStyle="1" w:styleId="412">
    <w:name w:val="Нет списка41"/>
    <w:next w:val="a5"/>
    <w:semiHidden/>
    <w:rsid w:val="0090156D"/>
  </w:style>
  <w:style w:type="paragraph" w:customStyle="1" w:styleId="11a">
    <w:name w:val="СВЕЛ таб 11"/>
    <w:basedOn w:val="affc"/>
    <w:qFormat/>
    <w:rsid w:val="0090156D"/>
    <w:rPr>
      <w:sz w:val="22"/>
    </w:rPr>
  </w:style>
  <w:style w:type="numbering" w:customStyle="1" w:styleId="513">
    <w:name w:val="Нет списка51"/>
    <w:next w:val="a5"/>
    <w:uiPriority w:val="99"/>
    <w:semiHidden/>
    <w:unhideWhenUsed/>
    <w:rsid w:val="0090156D"/>
  </w:style>
  <w:style w:type="paragraph" w:customStyle="1" w:styleId="affffffff7">
    <w:name w:val="Основной"/>
    <w:qFormat/>
    <w:rsid w:val="0090156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90156D"/>
    <w:rPr>
      <w:color w:val="808080"/>
    </w:rPr>
  </w:style>
  <w:style w:type="paragraph" w:customStyle="1" w:styleId="affffffff9">
    <w:name w:val="ЛЕНЛЕН текст"/>
    <w:basedOn w:val="a2"/>
    <w:qFormat/>
    <w:rsid w:val="0090156D"/>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90156D"/>
  </w:style>
  <w:style w:type="paragraph" w:customStyle="1" w:styleId="pj">
    <w:name w:val="pj"/>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9015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90156D"/>
  </w:style>
  <w:style w:type="numbering" w:customStyle="1" w:styleId="86">
    <w:name w:val="Нет списка8"/>
    <w:next w:val="a5"/>
    <w:uiPriority w:val="99"/>
    <w:semiHidden/>
    <w:unhideWhenUsed/>
    <w:rsid w:val="0090156D"/>
  </w:style>
  <w:style w:type="character" w:customStyle="1" w:styleId="Footnote3">
    <w:name w:val="Footnote (3)_"/>
    <w:link w:val="Footnote30"/>
    <w:rsid w:val="0090156D"/>
    <w:rPr>
      <w:rFonts w:ascii="Times New Roman" w:hAnsi="Times New Roman"/>
      <w:shd w:val="clear" w:color="auto" w:fill="FFFFFF"/>
    </w:rPr>
  </w:style>
  <w:style w:type="character" w:customStyle="1" w:styleId="Footnote3115ptItalic">
    <w:name w:val="Footnote (3) + 11;5 pt;Italic"/>
    <w:rsid w:val="0090156D"/>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90156D"/>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90156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90156D"/>
    <w:pPr>
      <w:numPr>
        <w:numId w:val="13"/>
      </w:numPr>
    </w:pPr>
  </w:style>
  <w:style w:type="numbering" w:customStyle="1" w:styleId="21">
    <w:name w:val="Импортированный стиль 21"/>
    <w:rsid w:val="0090156D"/>
    <w:pPr>
      <w:numPr>
        <w:numId w:val="2"/>
      </w:numPr>
    </w:pPr>
  </w:style>
  <w:style w:type="numbering" w:customStyle="1" w:styleId="98">
    <w:name w:val="Нет списка9"/>
    <w:next w:val="a5"/>
    <w:uiPriority w:val="99"/>
    <w:semiHidden/>
    <w:unhideWhenUsed/>
    <w:rsid w:val="0090156D"/>
  </w:style>
  <w:style w:type="numbering" w:customStyle="1" w:styleId="123">
    <w:name w:val="Нет списка12"/>
    <w:next w:val="a5"/>
    <w:uiPriority w:val="99"/>
    <w:semiHidden/>
    <w:unhideWhenUsed/>
    <w:rsid w:val="0090156D"/>
  </w:style>
  <w:style w:type="numbering" w:customStyle="1" w:styleId="222">
    <w:name w:val="Нет списка22"/>
    <w:next w:val="a5"/>
    <w:semiHidden/>
    <w:rsid w:val="0090156D"/>
  </w:style>
  <w:style w:type="numbering" w:customStyle="1" w:styleId="322">
    <w:name w:val="Нет списка32"/>
    <w:next w:val="a5"/>
    <w:uiPriority w:val="99"/>
    <w:semiHidden/>
    <w:unhideWhenUsed/>
    <w:rsid w:val="0090156D"/>
  </w:style>
  <w:style w:type="numbering" w:customStyle="1" w:styleId="422">
    <w:name w:val="Нет списка42"/>
    <w:next w:val="a5"/>
    <w:semiHidden/>
    <w:rsid w:val="0090156D"/>
  </w:style>
  <w:style w:type="numbering" w:customStyle="1" w:styleId="522">
    <w:name w:val="Нет списка52"/>
    <w:next w:val="a5"/>
    <w:uiPriority w:val="99"/>
    <w:semiHidden/>
    <w:unhideWhenUsed/>
    <w:rsid w:val="0090156D"/>
  </w:style>
  <w:style w:type="numbering" w:customStyle="1" w:styleId="106">
    <w:name w:val="Нет списка10"/>
    <w:next w:val="a5"/>
    <w:semiHidden/>
    <w:rsid w:val="0090156D"/>
  </w:style>
  <w:style w:type="paragraph" w:styleId="a">
    <w:name w:val="List Bullet"/>
    <w:basedOn w:val="a2"/>
    <w:rsid w:val="0090156D"/>
    <w:pPr>
      <w:numPr>
        <w:numId w:val="14"/>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90156D"/>
  </w:style>
  <w:style w:type="numbering" w:customStyle="1" w:styleId="142">
    <w:name w:val="Нет списка14"/>
    <w:next w:val="a5"/>
    <w:uiPriority w:val="99"/>
    <w:semiHidden/>
    <w:unhideWhenUsed/>
    <w:rsid w:val="0090156D"/>
  </w:style>
  <w:style w:type="numbering" w:customStyle="1" w:styleId="153">
    <w:name w:val="Нет списка15"/>
    <w:next w:val="a5"/>
    <w:semiHidden/>
    <w:rsid w:val="0090156D"/>
  </w:style>
  <w:style w:type="paragraph" w:customStyle="1" w:styleId="1ff0">
    <w:name w:val="ЛЕНЛЕН заголовок 1"/>
    <w:basedOn w:val="a2"/>
    <w:qFormat/>
    <w:rsid w:val="0090156D"/>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90156D"/>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9">
    <w:name w:val="ЛЕНЛЕН заголовок 2"/>
    <w:basedOn w:val="a2"/>
    <w:qFormat/>
    <w:rsid w:val="0090156D"/>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90156D"/>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90156D"/>
    <w:pPr>
      <w:spacing w:before="0" w:beforeAutospacing="0" w:after="0" w:afterAutospacing="0"/>
      <w:textAlignment w:val="baseline"/>
    </w:pPr>
    <w:rPr>
      <w:color w:val="000000"/>
    </w:rPr>
  </w:style>
  <w:style w:type="paragraph" w:customStyle="1" w:styleId="3c">
    <w:name w:val="ЛЕНЛЕН заголовок 3"/>
    <w:basedOn w:val="a2"/>
    <w:qFormat/>
    <w:rsid w:val="0090156D"/>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90156D"/>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90156D"/>
    <w:rPr>
      <w:i/>
      <w:iCs/>
    </w:rPr>
  </w:style>
  <w:style w:type="paragraph" w:styleId="2fa">
    <w:name w:val="envelope return"/>
    <w:basedOn w:val="a2"/>
    <w:uiPriority w:val="99"/>
    <w:rsid w:val="0090156D"/>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90156D"/>
    <w:pPr>
      <w:numPr>
        <w:numId w:val="12"/>
      </w:numPr>
    </w:pPr>
  </w:style>
  <w:style w:type="numbering" w:customStyle="1" w:styleId="211">
    <w:name w:val="Импортированный стиль 211"/>
    <w:rsid w:val="0090156D"/>
    <w:pPr>
      <w:numPr>
        <w:numId w:val="9"/>
      </w:numPr>
    </w:pPr>
  </w:style>
  <w:style w:type="paragraph" w:customStyle="1" w:styleId="1ff1">
    <w:name w:val="ПООПуровень1"/>
    <w:basedOn w:val="1b"/>
    <w:link w:val="1ff2"/>
    <w:qFormat/>
    <w:rsid w:val="0090156D"/>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90156D"/>
    <w:pPr>
      <w:widowControl w:val="0"/>
      <w:spacing w:before="0" w:beforeAutospacing="0" w:after="0" w:afterAutospacing="0"/>
    </w:pPr>
    <w:rPr>
      <w:b/>
      <w:lang w:val="en-US" w:eastAsia="nl-NL"/>
    </w:rPr>
  </w:style>
  <w:style w:type="character" w:customStyle="1" w:styleId="1c">
    <w:name w:val="Оглавление 1 Знак"/>
    <w:link w:val="1b"/>
    <w:uiPriority w:val="39"/>
    <w:rsid w:val="0090156D"/>
    <w:rPr>
      <w:rFonts w:ascii="Times New Roman" w:eastAsia="Times New Roman" w:hAnsi="Times New Roman" w:cs="Calibri"/>
      <w:b/>
      <w:bCs/>
      <w:sz w:val="24"/>
      <w:szCs w:val="20"/>
      <w:lang w:eastAsia="ru-RU"/>
    </w:rPr>
  </w:style>
  <w:style w:type="character" w:customStyle="1" w:styleId="1ff2">
    <w:name w:val="ПООПуровень1 Знак"/>
    <w:basedOn w:val="1c"/>
    <w:link w:val="1ff1"/>
    <w:rsid w:val="0090156D"/>
    <w:rPr>
      <w:rFonts w:ascii="Times New Roman" w:eastAsia="Times New Roman" w:hAnsi="Times New Roman" w:cs="Times New Roman"/>
      <w:b/>
      <w:bCs/>
      <w:sz w:val="24"/>
      <w:szCs w:val="20"/>
      <w:lang w:eastAsia="ru-RU"/>
    </w:rPr>
  </w:style>
  <w:style w:type="paragraph" w:customStyle="1" w:styleId="2fb">
    <w:name w:val="ПООПуровень2"/>
    <w:basedOn w:val="1ff1"/>
    <w:qFormat/>
    <w:rsid w:val="0090156D"/>
    <w:pPr>
      <w:suppressAutoHyphens/>
      <w:spacing w:after="0"/>
      <w:jc w:val="both"/>
    </w:pPr>
    <w:rPr>
      <w:b w:val="0"/>
      <w:szCs w:val="24"/>
    </w:rPr>
  </w:style>
  <w:style w:type="character" w:customStyle="1" w:styleId="afffffffff0">
    <w:name w:val="ПООПобычный Знак"/>
    <w:link w:val="afffffffff"/>
    <w:rsid w:val="0090156D"/>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90156D"/>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90156D"/>
  </w:style>
  <w:style w:type="character" w:customStyle="1" w:styleId="3e">
    <w:name w:val="ПООПуровень3 Знак"/>
    <w:link w:val="3d"/>
    <w:rsid w:val="0090156D"/>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90156D"/>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90156D"/>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90156D"/>
    <w:rPr>
      <w:rFonts w:ascii="Times New Roman" w:eastAsia="Times New Roman" w:hAnsi="Times New Roman" w:cs="Times New Roman"/>
      <w:b/>
      <w:bCs/>
      <w:spacing w:val="7"/>
      <w:sz w:val="24"/>
      <w:szCs w:val="24"/>
      <w:shd w:val="clear" w:color="auto" w:fill="FFFFFF"/>
    </w:rPr>
  </w:style>
  <w:style w:type="character" w:customStyle="1" w:styleId="21a">
    <w:name w:val="Заголовок 2 Знак1"/>
    <w:basedOn w:val="a3"/>
    <w:link w:val="20"/>
    <w:uiPriority w:val="9"/>
    <w:semiHidden/>
    <w:rsid w:val="0090156D"/>
    <w:rPr>
      <w:rFonts w:asciiTheme="majorHAnsi" w:eastAsiaTheme="majorEastAsia" w:hAnsiTheme="majorHAnsi" w:cstheme="majorBidi"/>
      <w:color w:val="2E74B5" w:themeColor="accent1" w:themeShade="BF"/>
      <w:sz w:val="26"/>
      <w:szCs w:val="26"/>
    </w:rPr>
  </w:style>
  <w:style w:type="paragraph" w:styleId="afff8">
    <w:name w:val="annotation text"/>
    <w:basedOn w:val="a2"/>
    <w:link w:val="2fc"/>
    <w:uiPriority w:val="99"/>
    <w:semiHidden/>
    <w:unhideWhenUsed/>
    <w:rsid w:val="0090156D"/>
    <w:pPr>
      <w:spacing w:line="240" w:lineRule="auto"/>
    </w:pPr>
    <w:rPr>
      <w:sz w:val="20"/>
      <w:szCs w:val="20"/>
    </w:rPr>
  </w:style>
  <w:style w:type="character" w:customStyle="1" w:styleId="2fc">
    <w:name w:val="Текст примечания Знак2"/>
    <w:basedOn w:val="a3"/>
    <w:link w:val="afff8"/>
    <w:uiPriority w:val="99"/>
    <w:semiHidden/>
    <w:rsid w:val="0090156D"/>
    <w:rPr>
      <w:sz w:val="20"/>
      <w:szCs w:val="20"/>
    </w:rPr>
  </w:style>
  <w:style w:type="paragraph" w:styleId="afffb">
    <w:name w:val="annotation subject"/>
    <w:basedOn w:val="afff8"/>
    <w:next w:val="afff8"/>
    <w:link w:val="afffa"/>
    <w:uiPriority w:val="99"/>
    <w:semiHidden/>
    <w:unhideWhenUsed/>
    <w:rsid w:val="0090156D"/>
    <w:rPr>
      <w:rFonts w:ascii="Times New Roman" w:eastAsia="Times New Roman" w:hAnsi="Times New Roman" w:cs="Times New Roman"/>
      <w:b/>
      <w:bCs/>
      <w:lang w:eastAsia="ru-RU"/>
    </w:rPr>
  </w:style>
  <w:style w:type="character" w:customStyle="1" w:styleId="3f1">
    <w:name w:val="Тема примечания Знак3"/>
    <w:basedOn w:val="2fc"/>
    <w:link w:val="afffb"/>
    <w:uiPriority w:val="99"/>
    <w:semiHidden/>
    <w:rsid w:val="0090156D"/>
    <w:rPr>
      <w:b/>
      <w:bCs/>
      <w:sz w:val="20"/>
      <w:szCs w:val="20"/>
    </w:rPr>
  </w:style>
  <w:style w:type="paragraph" w:styleId="afffffff7">
    <w:name w:val="endnote text"/>
    <w:basedOn w:val="a2"/>
    <w:link w:val="1ff3"/>
    <w:uiPriority w:val="99"/>
    <w:semiHidden/>
    <w:unhideWhenUsed/>
    <w:rsid w:val="0090156D"/>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90156D"/>
    <w:rPr>
      <w:sz w:val="20"/>
      <w:szCs w:val="20"/>
    </w:rPr>
  </w:style>
  <w:style w:type="table" w:styleId="-2">
    <w:name w:val="Table Web 2"/>
    <w:basedOn w:val="a4"/>
    <w:uiPriority w:val="99"/>
    <w:semiHidden/>
    <w:unhideWhenUsed/>
    <w:rsid w:val="0090156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93BC30E4FA44C02BFC9CA1964E73C84064585B8DD90420E4EFAEE12cCF5I" TargetMode="External"/><Relationship Id="rId5" Type="http://schemas.openxmlformats.org/officeDocument/2006/relationships/hyperlink" Target="consultantplus://offline/ref=49C2074B9CC0747D781F8B0F3B9A4F4FFD74579D28E0200D9BCC13DECEk3D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48831</Words>
  <Characters>278337</Characters>
  <Application>Microsoft Office Word</Application>
  <DocSecurity>0</DocSecurity>
  <Lines>2319</Lines>
  <Paragraphs>653</Paragraphs>
  <ScaleCrop>false</ScaleCrop>
  <Company/>
  <LinksUpToDate>false</LinksUpToDate>
  <CharactersWithSpaces>326515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2</cp:revision>
  <dcterms:created xsi:type="dcterms:W3CDTF">2025-04-02T06:22:00Z</dcterms:created>
  <dcterms:modified xsi:type="dcterms:W3CDTF">2025-04-02T06:26:00Z</dcterms:modified>
</cp:coreProperties>
</file>