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904" w:rsidRPr="00F16904" w:rsidRDefault="00975DE4" w:rsidP="00F16904">
      <w:pPr>
        <w:pStyle w:val="2"/>
        <w:ind w:firstLine="0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Модули </w:t>
      </w:r>
      <w:r w:rsidR="00F16904" w:rsidRPr="00F16904">
        <w:rPr>
          <w:szCs w:val="28"/>
        </w:rPr>
        <w:t>программы профессиональной переподготовки</w:t>
      </w:r>
    </w:p>
    <w:p w:rsidR="00F16904" w:rsidRPr="00F16904" w:rsidRDefault="00F16904" w:rsidP="00F16904">
      <w:pPr>
        <w:pStyle w:val="2"/>
        <w:ind w:firstLine="0"/>
        <w:jc w:val="center"/>
        <w:rPr>
          <w:bCs/>
          <w:szCs w:val="28"/>
        </w:rPr>
      </w:pPr>
      <w:r w:rsidRPr="00F16904">
        <w:rPr>
          <w:bCs/>
          <w:szCs w:val="28"/>
        </w:rPr>
        <w:t>«Финансы государственных, муниципальных учреждений»</w:t>
      </w:r>
    </w:p>
    <w:p w:rsidR="00F16904" w:rsidRDefault="00F16904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8250"/>
      </w:tblGrid>
      <w:tr w:rsidR="00F16904" w:rsidRPr="006F3A05" w:rsidTr="00F16904">
        <w:trPr>
          <w:trHeight w:val="3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904" w:rsidRPr="00F16904" w:rsidRDefault="00F16904" w:rsidP="00F169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04" w:rsidRPr="00F16904" w:rsidRDefault="00F16904" w:rsidP="00F16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904">
              <w:rPr>
                <w:rFonts w:ascii="Times New Roman" w:hAnsi="Times New Roman" w:cs="Times New Roman"/>
                <w:sz w:val="28"/>
                <w:szCs w:val="28"/>
              </w:rPr>
              <w:t>Наименование модуля</w:t>
            </w:r>
          </w:p>
        </w:tc>
      </w:tr>
      <w:tr w:rsidR="00F16904" w:rsidRPr="006F3A05" w:rsidTr="00F16904">
        <w:trPr>
          <w:trHeight w:val="39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904" w:rsidRPr="00F16904" w:rsidRDefault="00F16904" w:rsidP="00F169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04" w:rsidRPr="00F16904" w:rsidRDefault="00F16904" w:rsidP="00F169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904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</w:t>
            </w:r>
          </w:p>
        </w:tc>
      </w:tr>
      <w:tr w:rsidR="00F16904" w:rsidRPr="00483DD4" w:rsidTr="00F16904">
        <w:trPr>
          <w:trHeight w:val="402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904" w:rsidRPr="00F16904" w:rsidRDefault="00F16904" w:rsidP="00F16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9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04" w:rsidRPr="00F16904" w:rsidRDefault="00F16904" w:rsidP="00F169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904">
              <w:rPr>
                <w:rFonts w:ascii="Times New Roman" w:hAnsi="Times New Roman" w:cs="Times New Roman"/>
                <w:sz w:val="28"/>
                <w:szCs w:val="28"/>
              </w:rPr>
              <w:t>Ведение расчетов с бюджетами бюджетной системы Российской Федерации</w:t>
            </w:r>
          </w:p>
        </w:tc>
      </w:tr>
      <w:tr w:rsidR="00F16904" w:rsidRPr="00483DD4" w:rsidTr="00F16904">
        <w:trPr>
          <w:trHeight w:val="7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904" w:rsidRPr="00F16904" w:rsidRDefault="00F16904" w:rsidP="00F16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9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04" w:rsidRPr="00F16904" w:rsidRDefault="00F16904" w:rsidP="00F169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904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Финансовый контроль деятельности экономического субъекта</w:t>
            </w:r>
          </w:p>
        </w:tc>
      </w:tr>
    </w:tbl>
    <w:p w:rsidR="00F16904" w:rsidRDefault="00F16904"/>
    <w:sectPr w:rsidR="00F16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04"/>
    <w:rsid w:val="001E4581"/>
    <w:rsid w:val="00975DE4"/>
    <w:rsid w:val="00F1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6919"/>
  <w15:chartTrackingRefBased/>
  <w15:docId w15:val="{4893FEB0-E057-459C-94F1-19FBA17F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16904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1690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Света</dc:creator>
  <cp:keywords/>
  <dc:description/>
  <cp:lastModifiedBy>Авдеева Света</cp:lastModifiedBy>
  <cp:revision>2</cp:revision>
  <dcterms:created xsi:type="dcterms:W3CDTF">2025-03-19T08:32:00Z</dcterms:created>
  <dcterms:modified xsi:type="dcterms:W3CDTF">2025-03-19T08:46:00Z</dcterms:modified>
</cp:coreProperties>
</file>